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C43E9" w14:textId="1E9DF491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91676A">
        <w:rPr>
          <w:u w:val="none"/>
        </w:rPr>
        <w:t>de services</w:t>
      </w:r>
      <w:r w:rsidR="0020559C" w:rsidRPr="006C2250">
        <w:rPr>
          <w:u w:val="none"/>
        </w:rPr>
        <w:t xml:space="preserve"> :</w:t>
      </w:r>
      <w:r w:rsidR="006C2250" w:rsidRPr="006C2250">
        <w:rPr>
          <w:u w:val="none"/>
        </w:rPr>
        <w:t xml:space="preserve">  </w:t>
      </w:r>
    </w:p>
    <w:p w14:paraId="09C5FD71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17500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624"/>
        <w:gridCol w:w="2324"/>
      </w:tblGrid>
      <w:tr w:rsidR="00771417" w:rsidRPr="00B6535C" w14:paraId="74419962" w14:textId="77777777" w:rsidTr="00771417">
        <w:tc>
          <w:tcPr>
            <w:tcW w:w="4644" w:type="dxa"/>
          </w:tcPr>
          <w:p w14:paraId="0B988995" w14:textId="6BC358B4" w:rsidR="00771417" w:rsidRPr="00B6535C" w:rsidRDefault="0091676A" w:rsidP="00D96360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307" w:type="dxa"/>
          </w:tcPr>
          <w:p w14:paraId="75E2CF13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1231" w:type="dxa"/>
          </w:tcPr>
          <w:p w14:paraId="192F03B7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2068" w:type="dxa"/>
          </w:tcPr>
          <w:p w14:paraId="3BAE480A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14:paraId="280E8931" w14:textId="77777777" w:rsidR="00771417" w:rsidRPr="00B6535C" w:rsidRDefault="00771417" w:rsidP="009A51F9">
            <w:pPr>
              <w:jc w:val="center"/>
              <w:rPr>
                <w:b/>
              </w:rPr>
            </w:pPr>
          </w:p>
        </w:tc>
        <w:tc>
          <w:tcPr>
            <w:tcW w:w="1569" w:type="dxa"/>
          </w:tcPr>
          <w:p w14:paraId="2FB0711B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624" w:type="dxa"/>
          </w:tcPr>
          <w:p w14:paraId="50B1E34F" w14:textId="3847A5CD" w:rsidR="00771417" w:rsidRDefault="00771417" w:rsidP="009A51F9">
            <w:pPr>
              <w:jc w:val="center"/>
              <w:rPr>
                <w:rFonts w:cs="Arial"/>
                <w:b/>
              </w:rPr>
            </w:pPr>
            <w:r w:rsidRPr="00B6535C">
              <w:rPr>
                <w:rFonts w:cs="Arial"/>
                <w:b/>
              </w:rPr>
              <w:t>Réchauffement climatique</w:t>
            </w:r>
            <w:r>
              <w:rPr>
                <w:rFonts w:cs="Arial"/>
                <w:b/>
              </w:rPr>
              <w:t xml:space="preserve"> </w:t>
            </w:r>
          </w:p>
          <w:p w14:paraId="536A249D" w14:textId="77777777" w:rsidR="00771417" w:rsidRPr="00B6535C" w:rsidRDefault="00771417" w:rsidP="009A51F9">
            <w:pPr>
              <w:jc w:val="center"/>
              <w:rPr>
                <w:b/>
              </w:rPr>
            </w:pPr>
            <w:r>
              <w:rPr>
                <w:rFonts w:cs="Arial"/>
                <w:b/>
              </w:rPr>
              <w:t>(</w:t>
            </w:r>
            <w:proofErr w:type="gramStart"/>
            <w:r w:rsidRPr="00B6535C">
              <w:rPr>
                <w:rFonts w:ascii="Calibri" w:hAnsi="Calibri"/>
                <w:bCs/>
                <w:i/>
                <w:color w:val="000000"/>
              </w:rPr>
              <w:t>kg</w:t>
            </w:r>
            <w:proofErr w:type="gramEnd"/>
            <w:r w:rsidRPr="00B6535C">
              <w:rPr>
                <w:rFonts w:ascii="Calibri" w:hAnsi="Calibri"/>
                <w:bCs/>
                <w:i/>
                <w:color w:val="000000"/>
              </w:rPr>
              <w:t xml:space="preserve">. </w:t>
            </w:r>
            <w:proofErr w:type="gramStart"/>
            <w:r w:rsidRPr="00B6535C">
              <w:rPr>
                <w:rFonts w:ascii="Calibri" w:hAnsi="Calibri"/>
                <w:bCs/>
                <w:i/>
                <w:color w:val="000000"/>
              </w:rPr>
              <w:t>eq</w:t>
            </w:r>
            <w:proofErr w:type="gramEnd"/>
            <w:r w:rsidRPr="00B6535C">
              <w:rPr>
                <w:rFonts w:ascii="Calibri" w:hAnsi="Calibri"/>
                <w:bCs/>
                <w:i/>
                <w:color w:val="000000"/>
              </w:rPr>
              <w:t>. CO2</w:t>
            </w:r>
            <w:r>
              <w:rPr>
                <w:rFonts w:ascii="Calibri" w:hAnsi="Calibri"/>
                <w:bCs/>
                <w:i/>
                <w:color w:val="000000"/>
              </w:rPr>
              <w:t>)</w:t>
            </w:r>
          </w:p>
        </w:tc>
        <w:tc>
          <w:tcPr>
            <w:tcW w:w="2324" w:type="dxa"/>
          </w:tcPr>
          <w:p w14:paraId="2A0B8FDA" w14:textId="77777777" w:rsidR="00771417" w:rsidRDefault="00771417" w:rsidP="009A51F9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Energi</w:t>
            </w:r>
            <w:proofErr w:type="spellEnd"/>
            <w:r>
              <w:rPr>
                <w:rFonts w:cs="Arial"/>
                <w:b/>
              </w:rPr>
              <w:t xml:space="preserve"> p. non renouvelable</w:t>
            </w:r>
          </w:p>
          <w:p w14:paraId="189A587E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(MJ)</w:t>
            </w:r>
          </w:p>
        </w:tc>
      </w:tr>
      <w:tr w:rsidR="00771417" w:rsidRPr="00B6535C" w14:paraId="2DBDB3A9" w14:textId="77777777" w:rsidTr="00771417">
        <w:trPr>
          <w:trHeight w:val="161"/>
        </w:trPr>
        <w:tc>
          <w:tcPr>
            <w:tcW w:w="4644" w:type="dxa"/>
          </w:tcPr>
          <w:p w14:paraId="13A64CF9" w14:textId="77777777" w:rsidR="00771417" w:rsidRPr="0014270A" w:rsidRDefault="00771417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07" w:type="dxa"/>
          </w:tcPr>
          <w:p w14:paraId="6DE3B669" w14:textId="77777777" w:rsidR="00771417" w:rsidRDefault="00771417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31" w:type="dxa"/>
          </w:tcPr>
          <w:p w14:paraId="53D9BEB3" w14:textId="77777777" w:rsidR="00771417" w:rsidRDefault="00771417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68" w:type="dxa"/>
          </w:tcPr>
          <w:p w14:paraId="6375A9E0" w14:textId="77777777" w:rsidR="00771417" w:rsidRDefault="00771417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33" w:type="dxa"/>
          </w:tcPr>
          <w:p w14:paraId="3402CFD7" w14:textId="77777777" w:rsidR="00771417" w:rsidRDefault="00771417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69" w:type="dxa"/>
          </w:tcPr>
          <w:p w14:paraId="74373341" w14:textId="77777777" w:rsidR="00771417" w:rsidRPr="00B6535C" w:rsidRDefault="00771417" w:rsidP="00635525">
            <w:pPr>
              <w:jc w:val="center"/>
              <w:rPr>
                <w:b/>
              </w:rPr>
            </w:pPr>
          </w:p>
        </w:tc>
        <w:tc>
          <w:tcPr>
            <w:tcW w:w="2624" w:type="dxa"/>
          </w:tcPr>
          <w:p w14:paraId="6AEC404C" w14:textId="1EEFE52A" w:rsidR="00771417" w:rsidRPr="00B6535C" w:rsidRDefault="00771417" w:rsidP="0063552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  <w:tc>
          <w:tcPr>
            <w:tcW w:w="2324" w:type="dxa"/>
          </w:tcPr>
          <w:p w14:paraId="046B919C" w14:textId="77777777" w:rsidR="00771417" w:rsidRPr="00B6535C" w:rsidRDefault="00771417" w:rsidP="008F6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</w:tr>
      <w:tr w:rsidR="00771417" w:rsidRPr="00B6535C" w14:paraId="48CA8D7F" w14:textId="77777777" w:rsidTr="00771417">
        <w:trPr>
          <w:trHeight w:val="161"/>
        </w:trPr>
        <w:tc>
          <w:tcPr>
            <w:tcW w:w="4644" w:type="dxa"/>
          </w:tcPr>
          <w:p w14:paraId="61A237C1" w14:textId="77777777" w:rsidR="00771417" w:rsidRPr="00B6535C" w:rsidRDefault="00771417" w:rsidP="0014270A">
            <w:pPr>
              <w:jc w:val="center"/>
              <w:rPr>
                <w:i/>
              </w:rPr>
            </w:pPr>
            <w:r w:rsidRPr="0014270A">
              <w:rPr>
                <w:rFonts w:cs="Arial"/>
                <w:b/>
              </w:rPr>
              <w:t>Nom</w:t>
            </w:r>
          </w:p>
        </w:tc>
        <w:tc>
          <w:tcPr>
            <w:tcW w:w="1307" w:type="dxa"/>
          </w:tcPr>
          <w:p w14:paraId="2741CD64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Unité</w:t>
            </w:r>
          </w:p>
        </w:tc>
        <w:tc>
          <w:tcPr>
            <w:tcW w:w="1231" w:type="dxa"/>
          </w:tcPr>
          <w:p w14:paraId="22714CD9" w14:textId="77777777" w:rsidR="00771417" w:rsidRPr="00B6535C" w:rsidRDefault="00771417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Qté.</w:t>
            </w:r>
          </w:p>
        </w:tc>
        <w:tc>
          <w:tcPr>
            <w:tcW w:w="2068" w:type="dxa"/>
          </w:tcPr>
          <w:p w14:paraId="6F9DDA4D" w14:textId="77777777" w:rsidR="00771417" w:rsidRDefault="00771417" w:rsidP="001427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Déclarant</w:t>
            </w:r>
          </w:p>
        </w:tc>
        <w:tc>
          <w:tcPr>
            <w:tcW w:w="1733" w:type="dxa"/>
          </w:tcPr>
          <w:p w14:paraId="15CCA207" w14:textId="77777777" w:rsidR="00771417" w:rsidRPr="00B6535C" w:rsidRDefault="00771417" w:rsidP="0014270A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Typ</w:t>
            </w:r>
            <w:proofErr w:type="spellEnd"/>
            <w:r>
              <w:rPr>
                <w:rFonts w:cs="Arial"/>
                <w:b/>
              </w:rPr>
              <w:t xml:space="preserve">. </w:t>
            </w:r>
            <w:proofErr w:type="spellStart"/>
            <w:proofErr w:type="gramStart"/>
            <w:r>
              <w:rPr>
                <w:rFonts w:cs="Arial"/>
                <w:b/>
              </w:rPr>
              <w:t>décl</w:t>
            </w:r>
            <w:proofErr w:type="spellEnd"/>
            <w:proofErr w:type="gramEnd"/>
            <w:r>
              <w:rPr>
                <w:rFonts w:cs="Arial"/>
                <w:b/>
              </w:rPr>
              <w:t>. Env.</w:t>
            </w:r>
          </w:p>
        </w:tc>
        <w:tc>
          <w:tcPr>
            <w:tcW w:w="1569" w:type="dxa"/>
          </w:tcPr>
          <w:p w14:paraId="5B98446B" w14:textId="2E308B88" w:rsidR="00771417" w:rsidRPr="00B6535C" w:rsidRDefault="00771417" w:rsidP="0063552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Id. </w:t>
            </w:r>
            <w:proofErr w:type="spellStart"/>
            <w:r>
              <w:rPr>
                <w:rFonts w:cs="Arial"/>
                <w:b/>
              </w:rPr>
              <w:t>Inies</w:t>
            </w:r>
            <w:proofErr w:type="spellEnd"/>
          </w:p>
        </w:tc>
        <w:tc>
          <w:tcPr>
            <w:tcW w:w="2624" w:type="dxa"/>
          </w:tcPr>
          <w:p w14:paraId="6670A94D" w14:textId="04B62AE5" w:rsidR="00771417" w:rsidRPr="00B6535C" w:rsidRDefault="00771417" w:rsidP="00635525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  <w:tc>
          <w:tcPr>
            <w:tcW w:w="2324" w:type="dxa"/>
          </w:tcPr>
          <w:p w14:paraId="0B1BE91C" w14:textId="77777777" w:rsidR="00771417" w:rsidRPr="00B6535C" w:rsidRDefault="00771417" w:rsidP="008F64F9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</w:tr>
      <w:tr w:rsidR="00771417" w:rsidRPr="00B6535C" w14:paraId="05E8234B" w14:textId="77777777" w:rsidTr="00771417">
        <w:trPr>
          <w:trHeight w:val="161"/>
        </w:trPr>
        <w:tc>
          <w:tcPr>
            <w:tcW w:w="4644" w:type="dxa"/>
          </w:tcPr>
          <w:p w14:paraId="1DA30F11" w14:textId="244092AE" w:rsidR="00771417" w:rsidRPr="00B6535C" w:rsidRDefault="00B55D97" w:rsidP="00D96360">
            <w:pPr>
              <w:jc w:val="right"/>
            </w:pPr>
            <w:r>
              <w:rPr>
                <w:rFonts w:ascii="Calibri" w:hAnsi="Calibri"/>
                <w:bCs/>
                <w:color w:val="000000"/>
                <w:szCs w:val="22"/>
              </w:rPr>
              <w:t>SE</w:t>
            </w:r>
            <w:r w:rsidRPr="002E1DDD">
              <w:rPr>
                <w:rFonts w:ascii="Calibri" w:hAnsi="Calibri"/>
                <w:bCs/>
                <w:color w:val="000000"/>
                <w:szCs w:val="22"/>
              </w:rPr>
              <w:t>_USER_COMM_OR_L</w:t>
            </w:r>
            <w:r w:rsidR="002B1CC9">
              <w:rPr>
                <w:rFonts w:ascii="Calibri" w:hAnsi="Calibri"/>
                <w:bCs/>
                <w:color w:val="000000"/>
                <w:szCs w:val="22"/>
              </w:rPr>
              <w:t>B</w:t>
            </w:r>
            <w:r w:rsidRPr="002E1DDD">
              <w:rPr>
                <w:rFonts w:ascii="Calibri" w:hAnsi="Calibri"/>
                <w:bCs/>
                <w:color w:val="000000"/>
                <w:szCs w:val="22"/>
              </w:rPr>
              <w:t>L_#</w:t>
            </w:r>
          </w:p>
        </w:tc>
        <w:tc>
          <w:tcPr>
            <w:tcW w:w="1307" w:type="dxa"/>
          </w:tcPr>
          <w:p w14:paraId="1385AF0F" w14:textId="6FE8A88C" w:rsidR="00771417" w:rsidRPr="00B6535C" w:rsidRDefault="0091676A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771417" w:rsidRPr="003B49E0">
              <w:rPr>
                <w:rFonts w:ascii="Calibri" w:hAnsi="Calibri"/>
                <w:color w:val="000000"/>
                <w:szCs w:val="16"/>
              </w:rPr>
              <w:t>UNIT</w:t>
            </w:r>
            <w:r w:rsidR="00771417">
              <w:rPr>
                <w:rFonts w:ascii="Calibri" w:hAnsi="Calibri"/>
                <w:color w:val="000000"/>
                <w:szCs w:val="16"/>
              </w:rPr>
              <w:t>_#</w:t>
            </w:r>
          </w:p>
        </w:tc>
        <w:tc>
          <w:tcPr>
            <w:tcW w:w="1231" w:type="dxa"/>
          </w:tcPr>
          <w:p w14:paraId="0A99888D" w14:textId="77A5D94A" w:rsidR="00771417" w:rsidRPr="00B6535C" w:rsidRDefault="0091676A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SE_</w:t>
            </w:r>
            <w:r w:rsidR="00771417">
              <w:rPr>
                <w:rFonts w:ascii="Calibri" w:hAnsi="Calibri"/>
                <w:bCs/>
                <w:color w:val="000000"/>
              </w:rPr>
              <w:t>QTY_#</w:t>
            </w:r>
          </w:p>
        </w:tc>
        <w:tc>
          <w:tcPr>
            <w:tcW w:w="2068" w:type="dxa"/>
          </w:tcPr>
          <w:p w14:paraId="3F18423E" w14:textId="4D0917F2" w:rsidR="00771417" w:rsidRDefault="0091676A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771417">
              <w:rPr>
                <w:rFonts w:ascii="Calibri" w:hAnsi="Calibri"/>
                <w:bCs/>
                <w:color w:val="000000"/>
                <w:szCs w:val="16"/>
              </w:rPr>
              <w:t>DECLARANTS_#</w:t>
            </w:r>
          </w:p>
        </w:tc>
        <w:tc>
          <w:tcPr>
            <w:tcW w:w="1733" w:type="dxa"/>
          </w:tcPr>
          <w:p w14:paraId="20B22722" w14:textId="239DDC92" w:rsidR="00771417" w:rsidRPr="00B6535C" w:rsidRDefault="0091676A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771417">
              <w:rPr>
                <w:rFonts w:ascii="Calibri" w:hAnsi="Calibri"/>
                <w:bCs/>
                <w:color w:val="000000"/>
                <w:szCs w:val="16"/>
              </w:rPr>
              <w:t>ORIG_ENV_#</w:t>
            </w:r>
          </w:p>
        </w:tc>
        <w:tc>
          <w:tcPr>
            <w:tcW w:w="1569" w:type="dxa"/>
          </w:tcPr>
          <w:p w14:paraId="50E4DF6A" w14:textId="3F4556C8" w:rsidR="00771417" w:rsidRDefault="0091676A" w:rsidP="00635525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SE_</w:t>
            </w:r>
            <w:r w:rsidR="00771417" w:rsidRPr="00771417">
              <w:rPr>
                <w:rFonts w:ascii="Calibri" w:hAnsi="Calibri"/>
                <w:bCs/>
                <w:color w:val="000000"/>
              </w:rPr>
              <w:t>INIES_ID</w:t>
            </w:r>
            <w:r w:rsidR="00771417">
              <w:rPr>
                <w:rFonts w:ascii="Calibri" w:hAnsi="Calibri"/>
                <w:bCs/>
                <w:color w:val="000000"/>
              </w:rPr>
              <w:t>_#</w:t>
            </w:r>
          </w:p>
        </w:tc>
        <w:tc>
          <w:tcPr>
            <w:tcW w:w="2624" w:type="dxa"/>
          </w:tcPr>
          <w:p w14:paraId="6D93F853" w14:textId="5AA0C2A3" w:rsidR="00771417" w:rsidRPr="00B6535C" w:rsidRDefault="0091676A" w:rsidP="00635525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SE_</w:t>
            </w:r>
            <w:r w:rsidR="00771417" w:rsidRPr="00B6535C">
              <w:rPr>
                <w:rFonts w:ascii="Calibri" w:hAnsi="Calibri"/>
                <w:bCs/>
                <w:color w:val="000000"/>
              </w:rPr>
              <w:t>GWP_A1_A3_#</w:t>
            </w:r>
          </w:p>
        </w:tc>
        <w:tc>
          <w:tcPr>
            <w:tcW w:w="2324" w:type="dxa"/>
          </w:tcPr>
          <w:p w14:paraId="60AA7219" w14:textId="191C9F27" w:rsidR="00771417" w:rsidRPr="00B6535C" w:rsidRDefault="0091676A" w:rsidP="008F64F9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SE_</w:t>
            </w:r>
            <w:r w:rsidR="00771417" w:rsidRPr="008D2B99">
              <w:rPr>
                <w:rFonts w:ascii="Calibri" w:hAnsi="Calibri"/>
                <w:bCs/>
                <w:color w:val="000000"/>
                <w:szCs w:val="22"/>
              </w:rPr>
              <w:t>PENRT_</w:t>
            </w:r>
            <w:r w:rsidR="00771417">
              <w:rPr>
                <w:rFonts w:ascii="Calibri" w:hAnsi="Calibri"/>
                <w:bCs/>
                <w:color w:val="000000"/>
                <w:szCs w:val="22"/>
              </w:rPr>
              <w:t>A1_A3</w:t>
            </w:r>
            <w:r w:rsidR="00771417" w:rsidRPr="008D2B99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</w:tr>
    </w:tbl>
    <w:p w14:paraId="359EB18A" w14:textId="6CC4210E" w:rsidR="00D96360" w:rsidRDefault="00D96360" w:rsidP="00703395">
      <w:pPr>
        <w:jc w:val="left"/>
      </w:pPr>
    </w:p>
    <w:p w14:paraId="3B350B20" w14:textId="7CF899F8" w:rsidR="0020559C" w:rsidRPr="0020559C" w:rsidRDefault="0020559C" w:rsidP="0020559C"/>
    <w:p w14:paraId="6837CD01" w14:textId="3FC0A0C4" w:rsidR="0020559C" w:rsidRPr="0020559C" w:rsidRDefault="0020559C" w:rsidP="0020559C"/>
    <w:p w14:paraId="5BE44D47" w14:textId="607580F8" w:rsidR="0020559C" w:rsidRPr="0020559C" w:rsidRDefault="0020559C" w:rsidP="0020559C"/>
    <w:p w14:paraId="16E1A4AE" w14:textId="697760FA" w:rsidR="0020559C" w:rsidRDefault="0020559C" w:rsidP="0020559C"/>
    <w:p w14:paraId="23D058BF" w14:textId="0AE96FE1" w:rsidR="0020559C" w:rsidRDefault="0020559C" w:rsidP="0020559C"/>
    <w:p w14:paraId="3875D212" w14:textId="1B08D362" w:rsidR="0020559C" w:rsidRPr="0020559C" w:rsidRDefault="0020559C" w:rsidP="0020559C">
      <w:pPr>
        <w:tabs>
          <w:tab w:val="left" w:pos="7372"/>
        </w:tabs>
      </w:pPr>
      <w:r>
        <w:tab/>
      </w:r>
    </w:p>
    <w:sectPr w:rsidR="0020559C" w:rsidRPr="0020559C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5BBA6" w14:textId="77777777" w:rsidR="00894BA6" w:rsidRDefault="00894BA6" w:rsidP="00A6779D">
      <w:r>
        <w:separator/>
      </w:r>
    </w:p>
  </w:endnote>
  <w:endnote w:type="continuationSeparator" w:id="0">
    <w:p w14:paraId="01E6219A" w14:textId="77777777" w:rsidR="00894BA6" w:rsidRDefault="00894BA6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0BEF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520F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DEBB6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54D7" w14:textId="77777777" w:rsidR="00894BA6" w:rsidRDefault="00894BA6" w:rsidP="00A6779D">
      <w:r>
        <w:separator/>
      </w:r>
    </w:p>
  </w:footnote>
  <w:footnote w:type="continuationSeparator" w:id="0">
    <w:p w14:paraId="7C520C2A" w14:textId="77777777" w:rsidR="00894BA6" w:rsidRDefault="00894BA6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6307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3C558782" w14:textId="77777777" w:rsidTr="00A6779D">
      <w:tc>
        <w:tcPr>
          <w:tcW w:w="7530" w:type="dxa"/>
        </w:tcPr>
        <w:p w14:paraId="6B8D18F5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3EC64C7" wp14:editId="1EE2DAF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1F03664B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60780550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7770C57F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383C4F22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E734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764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72476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0559C"/>
    <w:rsid w:val="00231149"/>
    <w:rsid w:val="00290E01"/>
    <w:rsid w:val="002B1CC9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0B35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71417"/>
    <w:rsid w:val="007961AA"/>
    <w:rsid w:val="007F1794"/>
    <w:rsid w:val="007F1AE2"/>
    <w:rsid w:val="00816FC7"/>
    <w:rsid w:val="00841CDE"/>
    <w:rsid w:val="00853E7D"/>
    <w:rsid w:val="0086068E"/>
    <w:rsid w:val="00864666"/>
    <w:rsid w:val="00866399"/>
    <w:rsid w:val="00885A47"/>
    <w:rsid w:val="00890882"/>
    <w:rsid w:val="00894BA6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1676A"/>
    <w:rsid w:val="00954A45"/>
    <w:rsid w:val="009A31B2"/>
    <w:rsid w:val="009A438D"/>
    <w:rsid w:val="009B75B4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55D97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52C60"/>
    <w:rsid w:val="00E804BA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1997CD"/>
  <w15:docId w15:val="{B756DF3F-8D8A-4888-9D78-BC320271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F80AA8B-5217-4502-A6DB-66F20456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38</cp:revision>
  <dcterms:created xsi:type="dcterms:W3CDTF">2017-10-09T10:44:00Z</dcterms:created>
  <dcterms:modified xsi:type="dcterms:W3CDTF">2023-12-12T13:01:00Z</dcterms:modified>
</cp:coreProperties>
</file>