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BE8D53" w14:textId="4D284C8A" w:rsidR="00EE0BF2" w:rsidRPr="002E1327" w:rsidRDefault="000C7318" w:rsidP="00EE0BF2">
      <w:pPr>
        <w:pStyle w:val="Titre3"/>
        <w:rPr>
          <w:sz w:val="20"/>
          <w:u w:val="none"/>
          <w:lang w:val="en-US"/>
        </w:rPr>
      </w:pPr>
      <w:r>
        <w:rPr>
          <w:sz w:val="20"/>
          <w:u w:val="none"/>
          <w:lang w:val="en-US"/>
        </w:rPr>
        <w:t>Equipment:</w:t>
      </w:r>
      <w:r w:rsidR="00EE0BF2" w:rsidRPr="002E1327">
        <w:rPr>
          <w:sz w:val="20"/>
          <w:u w:val="none"/>
          <w:lang w:val="en-US"/>
        </w:rPr>
        <w:t xml:space="preserve"> </w:t>
      </w:r>
      <w:r>
        <w:rPr>
          <w:sz w:val="20"/>
          <w:u w:val="none"/>
          <w:lang w:val="en-US"/>
        </w:rPr>
        <w:t>EQ_</w:t>
      </w:r>
      <w:r w:rsidR="00EE0BF2" w:rsidRPr="002E1327">
        <w:rPr>
          <w:sz w:val="20"/>
          <w:u w:val="none"/>
          <w:lang w:val="en-US"/>
        </w:rPr>
        <w:t>LABEL</w:t>
      </w:r>
    </w:p>
    <w:p w14:paraId="43409A5E" w14:textId="77777777" w:rsidR="00EE0BF2" w:rsidRPr="002E1327" w:rsidRDefault="00EE0BF2" w:rsidP="00EE0BF2">
      <w:pPr>
        <w:pStyle w:val="textecourant"/>
        <w:rPr>
          <w:lang w:val="en-US"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785"/>
        <w:gridCol w:w="1601"/>
        <w:gridCol w:w="2984"/>
        <w:gridCol w:w="1601"/>
      </w:tblGrid>
      <w:tr w:rsidR="000C7318" w:rsidRPr="002E1327" w14:paraId="5D087824" w14:textId="77777777" w:rsidTr="009414DB">
        <w:tc>
          <w:tcPr>
            <w:tcW w:w="1668" w:type="dxa"/>
          </w:tcPr>
          <w:p w14:paraId="206EF399" w14:textId="77777777" w:rsidR="000C7318" w:rsidRPr="002E1327" w:rsidRDefault="000C7318" w:rsidP="000C7318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Unit</w:t>
            </w:r>
          </w:p>
        </w:tc>
        <w:tc>
          <w:tcPr>
            <w:tcW w:w="1559" w:type="dxa"/>
          </w:tcPr>
          <w:p w14:paraId="5B83FA30" w14:textId="52CB8069" w:rsidR="000C7318" w:rsidRPr="002E1327" w:rsidRDefault="000C7318" w:rsidP="000C7318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color w:val="000000"/>
                <w:szCs w:val="16"/>
                <w:lang w:val="en-US"/>
              </w:rPr>
              <w:t>EQ_</w:t>
            </w: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UNIT</w:t>
            </w:r>
          </w:p>
        </w:tc>
        <w:tc>
          <w:tcPr>
            <w:tcW w:w="2785" w:type="dxa"/>
          </w:tcPr>
          <w:p w14:paraId="7121F9D2" w14:textId="21E5CA3A" w:rsidR="000C7318" w:rsidRPr="002E1327" w:rsidRDefault="000C7318" w:rsidP="000C7318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Q</w:t>
            </w:r>
            <w:r w:rsidR="007E43C3">
              <w:rPr>
                <w:rFonts w:ascii="Calibri" w:hAnsi="Calibri"/>
                <w:bCs/>
                <w:color w:val="000000"/>
                <w:szCs w:val="16"/>
                <w:lang w:val="en-US"/>
              </w:rPr>
              <w:t>t</w:t>
            </w: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y</w:t>
            </w: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.</w:t>
            </w:r>
          </w:p>
        </w:tc>
        <w:tc>
          <w:tcPr>
            <w:tcW w:w="1601" w:type="dxa"/>
          </w:tcPr>
          <w:p w14:paraId="3F79ED31" w14:textId="12642E9D" w:rsidR="000C7318" w:rsidRPr="002E1327" w:rsidRDefault="000C7318" w:rsidP="000C7318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color w:val="000000"/>
                <w:szCs w:val="16"/>
                <w:lang w:val="en-US"/>
              </w:rPr>
              <w:t>EQ_</w:t>
            </w: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QTY</w:t>
            </w:r>
          </w:p>
        </w:tc>
        <w:tc>
          <w:tcPr>
            <w:tcW w:w="2984" w:type="dxa"/>
          </w:tcPr>
          <w:p w14:paraId="438D4D0A" w14:textId="79DEF0FA" w:rsidR="000C7318" w:rsidRPr="002E1327" w:rsidRDefault="000C7318" w:rsidP="000C7318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</w:p>
        </w:tc>
        <w:tc>
          <w:tcPr>
            <w:tcW w:w="1601" w:type="dxa"/>
          </w:tcPr>
          <w:p w14:paraId="1ED1431D" w14:textId="1E0D28B2" w:rsidR="000C7318" w:rsidRPr="002E1327" w:rsidRDefault="000C7318" w:rsidP="000C7318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</w:p>
        </w:tc>
      </w:tr>
      <w:tr w:rsidR="000C7318" w:rsidRPr="002E1327" w14:paraId="44911630" w14:textId="77777777" w:rsidTr="001F4BC3">
        <w:tc>
          <w:tcPr>
            <w:tcW w:w="1668" w:type="dxa"/>
          </w:tcPr>
          <w:p w14:paraId="28F5D74B" w14:textId="66160EFB" w:rsidR="000C7318" w:rsidRPr="002E1327" w:rsidRDefault="000C7318" w:rsidP="000C7318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Env. data</w:t>
            </w:r>
          </w:p>
        </w:tc>
        <w:tc>
          <w:tcPr>
            <w:tcW w:w="1559" w:type="dxa"/>
          </w:tcPr>
          <w:p w14:paraId="7A512665" w14:textId="77499902" w:rsidR="000C7318" w:rsidRPr="002E1327" w:rsidRDefault="000C7318" w:rsidP="000C7318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EQ_</w:t>
            </w: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ORIG_ENV</w:t>
            </w:r>
          </w:p>
        </w:tc>
        <w:tc>
          <w:tcPr>
            <w:tcW w:w="2785" w:type="dxa"/>
          </w:tcPr>
          <w:p w14:paraId="163ADBD7" w14:textId="4B673D1A" w:rsidR="000C7318" w:rsidRPr="002E1327" w:rsidRDefault="000C7318" w:rsidP="000C7318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Inies</w:t>
            </w: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id.</w:t>
            </w:r>
          </w:p>
        </w:tc>
        <w:tc>
          <w:tcPr>
            <w:tcW w:w="1601" w:type="dxa"/>
          </w:tcPr>
          <w:p w14:paraId="6B10975A" w14:textId="529FFA0B" w:rsidR="000C7318" w:rsidRPr="002E1327" w:rsidRDefault="000C7318" w:rsidP="000C7318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EQ_</w:t>
            </w: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INIES_ID</w:t>
            </w:r>
          </w:p>
        </w:tc>
        <w:tc>
          <w:tcPr>
            <w:tcW w:w="2984" w:type="dxa"/>
            <w:vAlign w:val="center"/>
          </w:tcPr>
          <w:p w14:paraId="768B4623" w14:textId="528C343D" w:rsidR="000C7318" w:rsidRPr="002E1327" w:rsidRDefault="000C7318" w:rsidP="000C7318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</w:p>
        </w:tc>
        <w:tc>
          <w:tcPr>
            <w:tcW w:w="1601" w:type="dxa"/>
            <w:vAlign w:val="center"/>
          </w:tcPr>
          <w:p w14:paraId="580EA307" w14:textId="78CFAF7D" w:rsidR="000C7318" w:rsidRPr="002E1327" w:rsidRDefault="000C7318" w:rsidP="000C7318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</w:p>
        </w:tc>
      </w:tr>
    </w:tbl>
    <w:p w14:paraId="1757ECC2" w14:textId="77777777" w:rsidR="00EE0BF2" w:rsidRPr="002E1327" w:rsidRDefault="00EE0BF2">
      <w:pPr>
        <w:rPr>
          <w:sz w:val="14"/>
          <w:szCs w:val="14"/>
          <w:lang w:val="en-US"/>
        </w:rPr>
      </w:pPr>
    </w:p>
    <w:tbl>
      <w:tblPr>
        <w:tblStyle w:val="Grilledutableau"/>
        <w:tblW w:w="14850" w:type="dxa"/>
        <w:tblLook w:val="04A0" w:firstRow="1" w:lastRow="0" w:firstColumn="1" w:lastColumn="0" w:noHBand="0" w:noVBand="1"/>
      </w:tblPr>
      <w:tblGrid>
        <w:gridCol w:w="1668"/>
        <w:gridCol w:w="13182"/>
      </w:tblGrid>
      <w:tr w:rsidR="004306F5" w:rsidRPr="002E1327" w14:paraId="61955CF7" w14:textId="77777777" w:rsidTr="00F83C99">
        <w:tc>
          <w:tcPr>
            <w:tcW w:w="1668" w:type="dxa"/>
          </w:tcPr>
          <w:p w14:paraId="2F21FDD1" w14:textId="1425E6CB" w:rsidR="004306F5" w:rsidRPr="002E1327" w:rsidRDefault="004306F5" w:rsidP="00DC17E1">
            <w:pPr>
              <w:jc w:val="right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Description</w:t>
            </w:r>
          </w:p>
        </w:tc>
        <w:tc>
          <w:tcPr>
            <w:tcW w:w="13182" w:type="dxa"/>
          </w:tcPr>
          <w:p w14:paraId="4612FD89" w14:textId="31373B37" w:rsidR="004306F5" w:rsidRDefault="004306F5">
            <w:pPr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EQ_DESCRIPTION</w:t>
            </w:r>
          </w:p>
        </w:tc>
      </w:tr>
      <w:tr w:rsidR="00EE0BF2" w:rsidRPr="002E1327" w14:paraId="0AFB7684" w14:textId="77777777" w:rsidTr="00F83C99">
        <w:tc>
          <w:tcPr>
            <w:tcW w:w="1668" w:type="dxa"/>
          </w:tcPr>
          <w:p w14:paraId="23228B82" w14:textId="77777777" w:rsidR="00EE0BF2" w:rsidRPr="002E1327" w:rsidRDefault="00EE0BF2" w:rsidP="00DC17E1">
            <w:pPr>
              <w:jc w:val="right"/>
              <w:rPr>
                <w:szCs w:val="16"/>
                <w:lang w:val="en-US"/>
              </w:rPr>
            </w:pPr>
            <w:r w:rsidRPr="002E1327">
              <w:rPr>
                <w:szCs w:val="16"/>
                <w:lang w:val="en-US"/>
              </w:rPr>
              <w:t>Comment</w:t>
            </w:r>
          </w:p>
        </w:tc>
        <w:tc>
          <w:tcPr>
            <w:tcW w:w="13182" w:type="dxa"/>
          </w:tcPr>
          <w:p w14:paraId="7F4EBED2" w14:textId="6AFDF506" w:rsidR="00EE0BF2" w:rsidRPr="002E1327" w:rsidRDefault="000C7318">
            <w:pPr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EQ_</w:t>
            </w:r>
            <w:r w:rsidR="00EE0BF2" w:rsidRPr="002E1327">
              <w:rPr>
                <w:szCs w:val="16"/>
                <w:lang w:val="en-US"/>
              </w:rPr>
              <w:t>COMMENT</w:t>
            </w:r>
          </w:p>
        </w:tc>
      </w:tr>
      <w:tr w:rsidR="00A10D25" w:rsidRPr="002E1327" w14:paraId="37ED6574" w14:textId="77777777" w:rsidTr="00F83C99">
        <w:tc>
          <w:tcPr>
            <w:tcW w:w="1668" w:type="dxa"/>
          </w:tcPr>
          <w:p w14:paraId="6BFE5754" w14:textId="77777777" w:rsidR="00A10D25" w:rsidRPr="002E1327" w:rsidRDefault="00DC17E1" w:rsidP="005D70F6">
            <w:pPr>
              <w:jc w:val="right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De</w:t>
            </w:r>
            <w:r w:rsidR="00A10D25" w:rsidRPr="002E1327">
              <w:rPr>
                <w:szCs w:val="16"/>
                <w:lang w:val="en-US"/>
              </w:rPr>
              <w:t>clarant(s)</w:t>
            </w:r>
          </w:p>
        </w:tc>
        <w:tc>
          <w:tcPr>
            <w:tcW w:w="13182" w:type="dxa"/>
          </w:tcPr>
          <w:p w14:paraId="17692642" w14:textId="45E67690" w:rsidR="00A10D25" w:rsidRPr="002E1327" w:rsidRDefault="000C7318" w:rsidP="005D70F6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color w:val="000000"/>
                <w:szCs w:val="16"/>
                <w:lang w:val="en-US"/>
              </w:rPr>
              <w:t>EQ_</w:t>
            </w:r>
            <w:r w:rsidR="00A10D25" w:rsidRPr="002E1327">
              <w:rPr>
                <w:rFonts w:ascii="Calibri" w:hAnsi="Calibri"/>
                <w:color w:val="000000"/>
                <w:szCs w:val="16"/>
                <w:lang w:val="en-US"/>
              </w:rPr>
              <w:t>DECLARANTS</w:t>
            </w:r>
          </w:p>
        </w:tc>
      </w:tr>
      <w:tr w:rsidR="00EE0BF2" w:rsidRPr="002E1327" w14:paraId="73AED6DD" w14:textId="77777777" w:rsidTr="00F83C99">
        <w:tc>
          <w:tcPr>
            <w:tcW w:w="1668" w:type="dxa"/>
          </w:tcPr>
          <w:p w14:paraId="2959E4D0" w14:textId="77777777" w:rsidR="00EE0BF2" w:rsidRPr="002E1327" w:rsidRDefault="00EE0BF2" w:rsidP="00274A47">
            <w:pPr>
              <w:jc w:val="right"/>
              <w:rPr>
                <w:szCs w:val="16"/>
                <w:lang w:val="en-US"/>
              </w:rPr>
            </w:pPr>
            <w:r w:rsidRPr="002E1327">
              <w:rPr>
                <w:szCs w:val="16"/>
                <w:lang w:val="en-US"/>
              </w:rPr>
              <w:t>Sources</w:t>
            </w:r>
          </w:p>
        </w:tc>
        <w:tc>
          <w:tcPr>
            <w:tcW w:w="13182" w:type="dxa"/>
          </w:tcPr>
          <w:p w14:paraId="78ABD8F3" w14:textId="24A2DE36" w:rsidR="00EE0BF2" w:rsidRPr="002E1327" w:rsidRDefault="000C7318">
            <w:pPr>
              <w:rPr>
                <w:szCs w:val="16"/>
                <w:lang w:val="en-US"/>
              </w:rPr>
            </w:pPr>
            <w:r>
              <w:rPr>
                <w:rFonts w:ascii="Calibri" w:hAnsi="Calibri"/>
                <w:color w:val="000000"/>
                <w:szCs w:val="16"/>
                <w:lang w:val="en-US"/>
              </w:rPr>
              <w:t>EQ_</w:t>
            </w:r>
            <w:r w:rsidR="00EE0BF2" w:rsidRPr="002E1327">
              <w:rPr>
                <w:rFonts w:ascii="Calibri" w:hAnsi="Calibri"/>
                <w:color w:val="000000"/>
                <w:szCs w:val="16"/>
                <w:lang w:val="en-US"/>
              </w:rPr>
              <w:t>SOURCES</w:t>
            </w:r>
          </w:p>
        </w:tc>
      </w:tr>
    </w:tbl>
    <w:p w14:paraId="1575CE67" w14:textId="77777777" w:rsidR="002E0555" w:rsidRPr="002E1327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1257" w:type="dxa"/>
        <w:tblLayout w:type="fixed"/>
        <w:tblLook w:val="04A0" w:firstRow="1" w:lastRow="0" w:firstColumn="1" w:lastColumn="0" w:noHBand="0" w:noVBand="1"/>
      </w:tblPr>
      <w:tblGrid>
        <w:gridCol w:w="3085"/>
        <w:gridCol w:w="641"/>
        <w:gridCol w:w="2478"/>
        <w:gridCol w:w="1984"/>
        <w:gridCol w:w="3069"/>
      </w:tblGrid>
      <w:tr w:rsidR="007218DF" w:rsidRPr="002E1327" w14:paraId="0C7FC9C8" w14:textId="36EB4DD2" w:rsidTr="007218DF">
        <w:tc>
          <w:tcPr>
            <w:tcW w:w="3726" w:type="dxa"/>
            <w:gridSpan w:val="2"/>
            <w:vMerge w:val="restart"/>
          </w:tcPr>
          <w:p w14:paraId="637C1178" w14:textId="77777777" w:rsidR="007218DF" w:rsidRPr="002E1327" w:rsidRDefault="007218DF" w:rsidP="002E0555">
            <w:pPr>
              <w:keepNext/>
              <w:jc w:val="center"/>
              <w:rPr>
                <w:sz w:val="14"/>
                <w:lang w:val="en-US"/>
              </w:rPr>
            </w:pPr>
          </w:p>
          <w:p w14:paraId="29B71072" w14:textId="77777777" w:rsidR="007218DF" w:rsidRPr="002E1327" w:rsidRDefault="007218DF" w:rsidP="002E0555">
            <w:pPr>
              <w:keepNext/>
              <w:jc w:val="center"/>
              <w:rPr>
                <w:sz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Life cycle analysis phases</w:t>
            </w:r>
          </w:p>
        </w:tc>
        <w:tc>
          <w:tcPr>
            <w:tcW w:w="2478" w:type="dxa"/>
            <w:vAlign w:val="center"/>
          </w:tcPr>
          <w:p w14:paraId="6EFEB5CF" w14:textId="77777777" w:rsidR="007218DF" w:rsidRPr="002E1327" w:rsidRDefault="007218D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Global warming potential</w:t>
            </w:r>
          </w:p>
        </w:tc>
        <w:tc>
          <w:tcPr>
            <w:tcW w:w="1984" w:type="dxa"/>
            <w:vAlign w:val="center"/>
          </w:tcPr>
          <w:p w14:paraId="29A3D06E" w14:textId="77777777" w:rsidR="007218DF" w:rsidRPr="002E1327" w:rsidRDefault="007218DF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Water pollution</w:t>
            </w:r>
          </w:p>
        </w:tc>
        <w:tc>
          <w:tcPr>
            <w:tcW w:w="3069" w:type="dxa"/>
          </w:tcPr>
          <w:p w14:paraId="7C153B9D" w14:textId="35659F25" w:rsidR="007218DF" w:rsidRDefault="007218DF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Nonre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newable primary energy as energy carrier</w:t>
            </w:r>
          </w:p>
        </w:tc>
      </w:tr>
      <w:tr w:rsidR="007218DF" w:rsidRPr="002E1327" w14:paraId="1F5C298B" w14:textId="559CFD6E" w:rsidTr="007218DF">
        <w:tc>
          <w:tcPr>
            <w:tcW w:w="3726" w:type="dxa"/>
            <w:gridSpan w:val="2"/>
            <w:vMerge/>
          </w:tcPr>
          <w:p w14:paraId="1D6CAB84" w14:textId="77777777" w:rsidR="007218DF" w:rsidRPr="002E1327" w:rsidRDefault="007218DF" w:rsidP="002E0555">
            <w:pPr>
              <w:keepNext/>
              <w:rPr>
                <w:sz w:val="14"/>
                <w:lang w:val="en-US"/>
              </w:rPr>
            </w:pPr>
          </w:p>
        </w:tc>
        <w:tc>
          <w:tcPr>
            <w:tcW w:w="2478" w:type="dxa"/>
            <w:vAlign w:val="center"/>
          </w:tcPr>
          <w:p w14:paraId="6CFCA0B8" w14:textId="77777777" w:rsidR="007218DF" w:rsidRPr="002E1327" w:rsidRDefault="007218DF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 CO</w:t>
            </w:r>
            <w:r w:rsidRPr="002E1327">
              <w:rPr>
                <w:rFonts w:cs="Arial"/>
                <w:i/>
                <w:sz w:val="14"/>
                <w:szCs w:val="16"/>
                <w:vertAlign w:val="subscript"/>
                <w:lang w:val="en-US"/>
              </w:rPr>
              <w:t>2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 éq/UF</w:t>
            </w:r>
          </w:p>
        </w:tc>
        <w:tc>
          <w:tcPr>
            <w:tcW w:w="1984" w:type="dxa"/>
            <w:vAlign w:val="center"/>
          </w:tcPr>
          <w:p w14:paraId="4BDAAE43" w14:textId="77777777" w:rsidR="007218DF" w:rsidRPr="002E1327" w:rsidRDefault="007218DF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</w:t>
            </w:r>
            <w:r w:rsidRPr="002E1327">
              <w:rPr>
                <w:rFonts w:cs="Arial"/>
                <w:i/>
                <w:sz w:val="14"/>
                <w:szCs w:val="16"/>
                <w:vertAlign w:val="superscript"/>
                <w:lang w:val="en-US"/>
              </w:rPr>
              <w:t>3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  <w:tc>
          <w:tcPr>
            <w:tcW w:w="3069" w:type="dxa"/>
          </w:tcPr>
          <w:p w14:paraId="02B3477F" w14:textId="0159EE77" w:rsidR="007218DF" w:rsidRPr="002E1327" w:rsidRDefault="007218DF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</w:tr>
      <w:tr w:rsidR="007218DF" w:rsidRPr="002E1327" w14:paraId="0EC432C8" w14:textId="32CA8125" w:rsidTr="007218DF">
        <w:tc>
          <w:tcPr>
            <w:tcW w:w="3085" w:type="dxa"/>
          </w:tcPr>
          <w:p w14:paraId="2DB26DDF" w14:textId="77777777" w:rsidR="007218DF" w:rsidRPr="00515C19" w:rsidRDefault="007218DF" w:rsidP="007218DF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Production</w:t>
            </w:r>
          </w:p>
        </w:tc>
        <w:tc>
          <w:tcPr>
            <w:tcW w:w="641" w:type="dxa"/>
            <w:vAlign w:val="center"/>
          </w:tcPr>
          <w:p w14:paraId="312DDC94" w14:textId="77777777" w:rsidR="007218DF" w:rsidRPr="002E1327" w:rsidRDefault="007218DF" w:rsidP="007218D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A1-A3</w:t>
            </w:r>
          </w:p>
        </w:tc>
        <w:tc>
          <w:tcPr>
            <w:tcW w:w="2478" w:type="dxa"/>
            <w:vAlign w:val="center"/>
          </w:tcPr>
          <w:p w14:paraId="4773E811" w14:textId="2F43AC54" w:rsidR="007218DF" w:rsidRPr="002E1327" w:rsidRDefault="000C7318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7218D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GWP_A1_A3</w:t>
            </w:r>
          </w:p>
        </w:tc>
        <w:tc>
          <w:tcPr>
            <w:tcW w:w="1984" w:type="dxa"/>
            <w:vAlign w:val="center"/>
          </w:tcPr>
          <w:p w14:paraId="7E4A985D" w14:textId="1B958498" w:rsidR="007218DF" w:rsidRPr="002E1327" w:rsidRDefault="000C7318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7218D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WAP_A1_A3</w:t>
            </w:r>
          </w:p>
        </w:tc>
        <w:tc>
          <w:tcPr>
            <w:tcW w:w="3069" w:type="dxa"/>
          </w:tcPr>
          <w:p w14:paraId="1DC93027" w14:textId="425E5011" w:rsidR="007218DF" w:rsidRPr="002E1327" w:rsidRDefault="000C7318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7218DF" w:rsidRPr="002E1327">
              <w:rPr>
                <w:rFonts w:cs="Arial"/>
                <w:b/>
                <w:sz w:val="14"/>
                <w:szCs w:val="16"/>
                <w:lang w:val="en-US"/>
              </w:rPr>
              <w:t>PENRT_A1_A3</w:t>
            </w:r>
          </w:p>
        </w:tc>
      </w:tr>
      <w:tr w:rsidR="007218DF" w:rsidRPr="002E1327" w14:paraId="6E0BA89B" w14:textId="4A490C21" w:rsidTr="007218DF">
        <w:tc>
          <w:tcPr>
            <w:tcW w:w="3085" w:type="dxa"/>
          </w:tcPr>
          <w:p w14:paraId="17DCD409" w14:textId="77777777" w:rsidR="007218DF" w:rsidRPr="00515C19" w:rsidRDefault="007218DF" w:rsidP="007218DF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691470">
              <w:rPr>
                <w:rFonts w:cs="Arial"/>
                <w:b/>
                <w:sz w:val="14"/>
                <w:szCs w:val="14"/>
                <w:lang w:val="en-US"/>
              </w:rPr>
              <w:t>Construction process stage</w:t>
            </w:r>
          </w:p>
        </w:tc>
        <w:tc>
          <w:tcPr>
            <w:tcW w:w="641" w:type="dxa"/>
            <w:vAlign w:val="center"/>
          </w:tcPr>
          <w:p w14:paraId="0DBF2BA6" w14:textId="77777777" w:rsidR="007218DF" w:rsidRPr="002E1327" w:rsidRDefault="007218DF" w:rsidP="007218D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A4-A5</w:t>
            </w:r>
          </w:p>
        </w:tc>
        <w:tc>
          <w:tcPr>
            <w:tcW w:w="2478" w:type="dxa"/>
            <w:vAlign w:val="center"/>
          </w:tcPr>
          <w:p w14:paraId="79FA32A1" w14:textId="2872CBC5" w:rsidR="007218DF" w:rsidRPr="002E1327" w:rsidRDefault="000C7318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7218D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GWP_A4_A5</w:t>
            </w:r>
          </w:p>
        </w:tc>
        <w:tc>
          <w:tcPr>
            <w:tcW w:w="1984" w:type="dxa"/>
            <w:vAlign w:val="center"/>
          </w:tcPr>
          <w:p w14:paraId="6702B5F7" w14:textId="3853C7B5" w:rsidR="007218DF" w:rsidRPr="002E1327" w:rsidRDefault="000C7318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7218D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WAP_A4_A5</w:t>
            </w:r>
          </w:p>
        </w:tc>
        <w:tc>
          <w:tcPr>
            <w:tcW w:w="3069" w:type="dxa"/>
          </w:tcPr>
          <w:p w14:paraId="6F631E29" w14:textId="73237A78" w:rsidR="007218DF" w:rsidRPr="002E1327" w:rsidRDefault="000C7318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7218DF" w:rsidRPr="002E1327">
              <w:rPr>
                <w:rFonts w:cs="Arial"/>
                <w:b/>
                <w:sz w:val="14"/>
                <w:szCs w:val="16"/>
                <w:lang w:val="en-US"/>
              </w:rPr>
              <w:t>PENRT_A4_A5</w:t>
            </w:r>
          </w:p>
        </w:tc>
      </w:tr>
      <w:tr w:rsidR="007218DF" w:rsidRPr="002E1327" w14:paraId="51F38CDD" w14:textId="4888F25F" w:rsidTr="007218DF">
        <w:tc>
          <w:tcPr>
            <w:tcW w:w="3085" w:type="dxa"/>
          </w:tcPr>
          <w:p w14:paraId="50504761" w14:textId="77777777" w:rsidR="007218DF" w:rsidRPr="00515C19" w:rsidRDefault="007218DF" w:rsidP="007218DF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Usage</w:t>
            </w:r>
          </w:p>
        </w:tc>
        <w:tc>
          <w:tcPr>
            <w:tcW w:w="641" w:type="dxa"/>
            <w:vAlign w:val="center"/>
          </w:tcPr>
          <w:p w14:paraId="32CF44DB" w14:textId="77777777" w:rsidR="007218DF" w:rsidRPr="002E1327" w:rsidRDefault="007218DF" w:rsidP="007218D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B1-B7</w:t>
            </w:r>
          </w:p>
        </w:tc>
        <w:tc>
          <w:tcPr>
            <w:tcW w:w="2478" w:type="dxa"/>
            <w:vAlign w:val="center"/>
          </w:tcPr>
          <w:p w14:paraId="54915F9F" w14:textId="286578D2" w:rsidR="007218DF" w:rsidRPr="002E1327" w:rsidRDefault="000C7318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7218D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GWP_B1_B7</w:t>
            </w:r>
          </w:p>
        </w:tc>
        <w:tc>
          <w:tcPr>
            <w:tcW w:w="1984" w:type="dxa"/>
            <w:vAlign w:val="center"/>
          </w:tcPr>
          <w:p w14:paraId="13EEF9D8" w14:textId="334257B6" w:rsidR="007218DF" w:rsidRPr="002E1327" w:rsidRDefault="000C7318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7218D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WAP_B1_B7</w:t>
            </w:r>
          </w:p>
        </w:tc>
        <w:tc>
          <w:tcPr>
            <w:tcW w:w="3069" w:type="dxa"/>
            <w:vAlign w:val="center"/>
          </w:tcPr>
          <w:p w14:paraId="48C6FA82" w14:textId="0D2957C7" w:rsidR="007218DF" w:rsidRPr="002E1327" w:rsidRDefault="000C7318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7218D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PENRT_C1_C4</w:t>
            </w:r>
          </w:p>
        </w:tc>
      </w:tr>
      <w:tr w:rsidR="007218DF" w:rsidRPr="002E1327" w14:paraId="1E325299" w14:textId="14851875" w:rsidTr="007218DF">
        <w:tc>
          <w:tcPr>
            <w:tcW w:w="3085" w:type="dxa"/>
          </w:tcPr>
          <w:p w14:paraId="076FD95F" w14:textId="77777777" w:rsidR="007218DF" w:rsidRPr="00515C19" w:rsidRDefault="007218DF" w:rsidP="007218DF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End of life</w:t>
            </w:r>
          </w:p>
        </w:tc>
        <w:tc>
          <w:tcPr>
            <w:tcW w:w="641" w:type="dxa"/>
            <w:vAlign w:val="center"/>
          </w:tcPr>
          <w:p w14:paraId="68F2D83E" w14:textId="77777777" w:rsidR="007218DF" w:rsidRPr="002E1327" w:rsidRDefault="007218DF" w:rsidP="007218D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C1-C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4</w:t>
            </w:r>
          </w:p>
        </w:tc>
        <w:tc>
          <w:tcPr>
            <w:tcW w:w="2478" w:type="dxa"/>
            <w:vAlign w:val="center"/>
          </w:tcPr>
          <w:p w14:paraId="475EAE58" w14:textId="0DF3CCC4" w:rsidR="007218DF" w:rsidRPr="002E1327" w:rsidRDefault="000C7318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7218D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GWP_C1_C4</w:t>
            </w:r>
          </w:p>
        </w:tc>
        <w:tc>
          <w:tcPr>
            <w:tcW w:w="1984" w:type="dxa"/>
            <w:vAlign w:val="center"/>
          </w:tcPr>
          <w:p w14:paraId="476C3B78" w14:textId="5FC927DF" w:rsidR="007218DF" w:rsidRPr="002E1327" w:rsidRDefault="000C7318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7218D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WAP_C1_C4</w:t>
            </w:r>
          </w:p>
        </w:tc>
        <w:tc>
          <w:tcPr>
            <w:tcW w:w="3069" w:type="dxa"/>
            <w:vAlign w:val="center"/>
          </w:tcPr>
          <w:p w14:paraId="51080211" w14:textId="29F122CF" w:rsidR="007218DF" w:rsidRPr="007218DF" w:rsidRDefault="000C7318" w:rsidP="007218DF">
            <w:pPr>
              <w:keepNext/>
              <w:jc w:val="center"/>
              <w:rPr>
                <w:rFonts w:cs="Arial"/>
                <w:b/>
                <w:bCs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6"/>
                <w:lang w:val="en-US" w:eastAsia="fr-FR"/>
              </w:rPr>
              <w:t>EQ_</w:t>
            </w:r>
            <w:r w:rsidR="007218DF" w:rsidRPr="007218DF">
              <w:rPr>
                <w:rFonts w:cs="Arial"/>
                <w:b/>
                <w:bCs/>
                <w:color w:val="000000"/>
                <w:sz w:val="14"/>
                <w:szCs w:val="16"/>
                <w:lang w:val="en-US" w:eastAsia="fr-FR"/>
              </w:rPr>
              <w:t>PENRT_C4</w:t>
            </w:r>
          </w:p>
        </w:tc>
      </w:tr>
      <w:tr w:rsidR="007218DF" w:rsidRPr="002E1327" w14:paraId="524E4D5B" w14:textId="3B441D8B" w:rsidTr="007218DF">
        <w:tc>
          <w:tcPr>
            <w:tcW w:w="3085" w:type="dxa"/>
          </w:tcPr>
          <w:p w14:paraId="0B976F8F" w14:textId="77777777" w:rsidR="007218DF" w:rsidRPr="002E1327" w:rsidRDefault="007218DF" w:rsidP="007218DF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Whole life cycle (except D)</w:t>
            </w:r>
          </w:p>
        </w:tc>
        <w:tc>
          <w:tcPr>
            <w:tcW w:w="641" w:type="dxa"/>
            <w:vAlign w:val="center"/>
          </w:tcPr>
          <w:p w14:paraId="4B9F685C" w14:textId="77777777" w:rsidR="007218DF" w:rsidRPr="002E1327" w:rsidRDefault="007218DF" w:rsidP="007218D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WLF</w:t>
            </w:r>
          </w:p>
        </w:tc>
        <w:tc>
          <w:tcPr>
            <w:tcW w:w="2478" w:type="dxa"/>
            <w:vAlign w:val="bottom"/>
          </w:tcPr>
          <w:p w14:paraId="3D738017" w14:textId="4A925F56" w:rsidR="007218DF" w:rsidRPr="002E1327" w:rsidRDefault="000C7318" w:rsidP="007218D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7218D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GWP_WLC</w:t>
            </w:r>
          </w:p>
        </w:tc>
        <w:tc>
          <w:tcPr>
            <w:tcW w:w="1984" w:type="dxa"/>
            <w:vAlign w:val="center"/>
          </w:tcPr>
          <w:p w14:paraId="62076F86" w14:textId="459AFF60" w:rsidR="007218DF" w:rsidRPr="002E1327" w:rsidRDefault="000C7318" w:rsidP="007218D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EQ_</w:t>
            </w:r>
            <w:r w:rsidR="007218D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WAP_WLC</w:t>
            </w:r>
          </w:p>
        </w:tc>
        <w:tc>
          <w:tcPr>
            <w:tcW w:w="3069" w:type="dxa"/>
          </w:tcPr>
          <w:p w14:paraId="3F2E2F65" w14:textId="5596B964" w:rsidR="007218DF" w:rsidRPr="002E1327" w:rsidRDefault="000C7318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7218DF" w:rsidRPr="002E1327">
              <w:rPr>
                <w:rFonts w:cs="Arial"/>
                <w:b/>
                <w:sz w:val="14"/>
                <w:szCs w:val="16"/>
                <w:lang w:val="en-US"/>
              </w:rPr>
              <w:t>PENRT_WLC</w:t>
            </w:r>
          </w:p>
        </w:tc>
      </w:tr>
      <w:tr w:rsidR="007218DF" w:rsidRPr="002E1327" w14:paraId="2CC88AB4" w14:textId="69DCFD9F" w:rsidTr="007218DF">
        <w:tc>
          <w:tcPr>
            <w:tcW w:w="3085" w:type="dxa"/>
          </w:tcPr>
          <w:p w14:paraId="20FA888F" w14:textId="77777777" w:rsidR="007218DF" w:rsidRPr="002E1327" w:rsidRDefault="007218DF" w:rsidP="007218DF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Re-use Recovery Recycling potential</w:t>
            </w:r>
          </w:p>
        </w:tc>
        <w:tc>
          <w:tcPr>
            <w:tcW w:w="641" w:type="dxa"/>
            <w:vAlign w:val="center"/>
          </w:tcPr>
          <w:p w14:paraId="46558A06" w14:textId="77777777" w:rsidR="007218DF" w:rsidRPr="002E1327" w:rsidRDefault="007218DF" w:rsidP="007218D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2478" w:type="dxa"/>
            <w:vAlign w:val="center"/>
          </w:tcPr>
          <w:p w14:paraId="5A9CEB3C" w14:textId="19FF5E58" w:rsidR="007218DF" w:rsidRPr="002E1327" w:rsidRDefault="000C7318" w:rsidP="007218D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7218DF" w:rsidRPr="002E1327">
              <w:rPr>
                <w:rFonts w:cs="Arial"/>
                <w:b/>
                <w:sz w:val="14"/>
                <w:szCs w:val="16"/>
                <w:lang w:val="en-US"/>
              </w:rPr>
              <w:t>GWP_D</w:t>
            </w:r>
          </w:p>
        </w:tc>
        <w:tc>
          <w:tcPr>
            <w:tcW w:w="1984" w:type="dxa"/>
            <w:vAlign w:val="center"/>
          </w:tcPr>
          <w:p w14:paraId="1296585C" w14:textId="5FD623CF" w:rsidR="007218DF" w:rsidRPr="002E1327" w:rsidRDefault="000C7318" w:rsidP="007218D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7218DF" w:rsidRPr="002E1327">
              <w:rPr>
                <w:rFonts w:cs="Arial"/>
                <w:b/>
                <w:sz w:val="14"/>
                <w:szCs w:val="16"/>
                <w:lang w:val="en-US"/>
              </w:rPr>
              <w:t>WAP_D</w:t>
            </w:r>
          </w:p>
        </w:tc>
        <w:tc>
          <w:tcPr>
            <w:tcW w:w="3069" w:type="dxa"/>
          </w:tcPr>
          <w:p w14:paraId="5DFAA4FC" w14:textId="71BD478B" w:rsidR="007218DF" w:rsidRPr="002E1327" w:rsidRDefault="000C7318" w:rsidP="007218D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EQ_</w:t>
            </w:r>
            <w:r w:rsidR="007218DF" w:rsidRPr="002E1327">
              <w:rPr>
                <w:rFonts w:cs="Arial"/>
                <w:b/>
                <w:sz w:val="14"/>
                <w:szCs w:val="16"/>
                <w:lang w:val="en-US"/>
              </w:rPr>
              <w:t>PENRT_</w:t>
            </w:r>
            <w:r w:rsidR="007218DF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</w:tr>
    </w:tbl>
    <w:p w14:paraId="4BC53170" w14:textId="64E3B398" w:rsidR="009641D3" w:rsidRDefault="009641D3" w:rsidP="009641D3">
      <w:pPr>
        <w:rPr>
          <w:rFonts w:ascii="Arial" w:hAnsi="Arial" w:cs="Arial"/>
          <w:sz w:val="14"/>
          <w:szCs w:val="14"/>
          <w:lang w:val="en-US"/>
        </w:rPr>
      </w:pPr>
    </w:p>
    <w:p w14:paraId="0E6DCD9A" w14:textId="77777777" w:rsidR="007218DF" w:rsidRPr="002E1327" w:rsidRDefault="007218DF" w:rsidP="009641D3">
      <w:pPr>
        <w:rPr>
          <w:rFonts w:ascii="Arial" w:hAnsi="Arial" w:cs="Arial"/>
          <w:sz w:val="14"/>
          <w:szCs w:val="14"/>
          <w:lang w:val="en-US"/>
        </w:rPr>
      </w:pPr>
    </w:p>
    <w:sectPr w:rsidR="007218DF" w:rsidRPr="002E1327" w:rsidSect="00F83C99">
      <w:headerReference w:type="default" r:id="rId8"/>
      <w:pgSz w:w="15840" w:h="12240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E4EB76" w14:textId="77777777" w:rsidR="000D3588" w:rsidRDefault="000D3588" w:rsidP="00EE0BF2">
      <w:pPr>
        <w:spacing w:after="0" w:line="240" w:lineRule="auto"/>
      </w:pPr>
      <w:r>
        <w:separator/>
      </w:r>
    </w:p>
  </w:endnote>
  <w:endnote w:type="continuationSeparator" w:id="0">
    <w:p w14:paraId="36CAA684" w14:textId="77777777" w:rsidR="000D3588" w:rsidRDefault="000D3588" w:rsidP="00EE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46E5CA" w14:textId="77777777" w:rsidR="000D3588" w:rsidRDefault="000D3588" w:rsidP="00EE0BF2">
      <w:pPr>
        <w:spacing w:after="0" w:line="240" w:lineRule="auto"/>
      </w:pPr>
      <w:r>
        <w:separator/>
      </w:r>
    </w:p>
  </w:footnote>
  <w:footnote w:type="continuationSeparator" w:id="0">
    <w:p w14:paraId="2D1C8976" w14:textId="77777777" w:rsidR="000D3588" w:rsidRDefault="000D3588" w:rsidP="00EE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19"/>
      <w:gridCol w:w="2711"/>
      <w:gridCol w:w="6286"/>
    </w:tblGrid>
    <w:tr w:rsidR="002E1327" w:rsidRPr="00B40A35" w14:paraId="57C2C55B" w14:textId="77777777" w:rsidTr="003B49E0">
      <w:tc>
        <w:tcPr>
          <w:tcW w:w="5619" w:type="dxa"/>
        </w:tcPr>
        <w:p w14:paraId="4451AED8" w14:textId="77777777" w:rsidR="002E1327" w:rsidRDefault="002E1327" w:rsidP="005D70F6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67653869" wp14:editId="3131F0E8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1" w:type="dxa"/>
        </w:tcPr>
        <w:p w14:paraId="0CAD720F" w14:textId="77777777" w:rsidR="002E1327" w:rsidRDefault="002E1327" w:rsidP="005D70F6">
          <w:pPr>
            <w:pStyle w:val="En-tte"/>
          </w:pPr>
        </w:p>
      </w:tc>
      <w:tc>
        <w:tcPr>
          <w:tcW w:w="6286" w:type="dxa"/>
        </w:tcPr>
        <w:p w14:paraId="74FD57E7" w14:textId="77777777" w:rsidR="002E1327" w:rsidRPr="00B40A35" w:rsidRDefault="002E1327" w:rsidP="005D70F6">
          <w:pPr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 xml:space="preserve">Cocon-bim - </w:t>
          </w:r>
          <w:r w:rsidRPr="00B40A35">
            <w:rPr>
              <w:rFonts w:ascii="Calibri" w:hAnsi="Calibri" w:cs="Calibri"/>
            </w:rPr>
            <w:t>Eosphere, 45 les Coteaux de Marras, 31650 Lauzerville</w:t>
          </w:r>
        </w:p>
        <w:p w14:paraId="36222A6F" w14:textId="77777777" w:rsidR="002E1327" w:rsidRPr="00B40A35" w:rsidRDefault="000D3588" w:rsidP="005D70F6">
          <w:pPr>
            <w:pStyle w:val="En-tte"/>
            <w:jc w:val="right"/>
          </w:pPr>
          <w:hyperlink r:id="rId2" w:history="1">
            <w:r w:rsidR="002E1327" w:rsidRPr="00B40A35">
              <w:rPr>
                <w:rStyle w:val="Lienhypertexte"/>
              </w:rPr>
              <w:t>www.cocon-bim.com</w:t>
            </w:r>
          </w:hyperlink>
          <w:r w:rsidR="002E1327" w:rsidRPr="00B40A35">
            <w:t xml:space="preserve"> </w:t>
          </w:r>
        </w:p>
      </w:tc>
    </w:tr>
  </w:tbl>
  <w:p w14:paraId="661A1683" w14:textId="77777777" w:rsidR="002E1327" w:rsidRDefault="002E1327" w:rsidP="003B49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53A"/>
    <w:rsid w:val="00086F3C"/>
    <w:rsid w:val="000C7318"/>
    <w:rsid w:val="000D3588"/>
    <w:rsid w:val="000F6A0A"/>
    <w:rsid w:val="0020753A"/>
    <w:rsid w:val="002529B5"/>
    <w:rsid w:val="00274A47"/>
    <w:rsid w:val="002E0555"/>
    <w:rsid w:val="002E1327"/>
    <w:rsid w:val="002E66C4"/>
    <w:rsid w:val="002F4E45"/>
    <w:rsid w:val="0032596C"/>
    <w:rsid w:val="003432A0"/>
    <w:rsid w:val="00361C01"/>
    <w:rsid w:val="00394425"/>
    <w:rsid w:val="003B485D"/>
    <w:rsid w:val="003B49E0"/>
    <w:rsid w:val="003F09BE"/>
    <w:rsid w:val="003F72D2"/>
    <w:rsid w:val="004306F5"/>
    <w:rsid w:val="00434195"/>
    <w:rsid w:val="0045764D"/>
    <w:rsid w:val="004B5691"/>
    <w:rsid w:val="004D0BBC"/>
    <w:rsid w:val="004D3E58"/>
    <w:rsid w:val="004F1057"/>
    <w:rsid w:val="00515C19"/>
    <w:rsid w:val="005A1362"/>
    <w:rsid w:val="005B0CFC"/>
    <w:rsid w:val="005D6A8E"/>
    <w:rsid w:val="005D70F6"/>
    <w:rsid w:val="00630B77"/>
    <w:rsid w:val="00631C1F"/>
    <w:rsid w:val="00680651"/>
    <w:rsid w:val="00691470"/>
    <w:rsid w:val="006C14A6"/>
    <w:rsid w:val="006F1315"/>
    <w:rsid w:val="0071216B"/>
    <w:rsid w:val="007218DF"/>
    <w:rsid w:val="00746600"/>
    <w:rsid w:val="00782F11"/>
    <w:rsid w:val="007E43C3"/>
    <w:rsid w:val="007E53C4"/>
    <w:rsid w:val="007F1840"/>
    <w:rsid w:val="0086358A"/>
    <w:rsid w:val="00875DD8"/>
    <w:rsid w:val="00880A3E"/>
    <w:rsid w:val="008C5562"/>
    <w:rsid w:val="009073B7"/>
    <w:rsid w:val="009641D3"/>
    <w:rsid w:val="00996BBB"/>
    <w:rsid w:val="009A693D"/>
    <w:rsid w:val="009B7830"/>
    <w:rsid w:val="00A10D25"/>
    <w:rsid w:val="00A14A9B"/>
    <w:rsid w:val="00A2787B"/>
    <w:rsid w:val="00A7395F"/>
    <w:rsid w:val="00B85874"/>
    <w:rsid w:val="00BC7F4E"/>
    <w:rsid w:val="00BF376E"/>
    <w:rsid w:val="00C865F8"/>
    <w:rsid w:val="00CB4206"/>
    <w:rsid w:val="00CC72F8"/>
    <w:rsid w:val="00D60285"/>
    <w:rsid w:val="00DA1AC0"/>
    <w:rsid w:val="00DC17E1"/>
    <w:rsid w:val="00DD47FF"/>
    <w:rsid w:val="00DF38CA"/>
    <w:rsid w:val="00E64DED"/>
    <w:rsid w:val="00EA5309"/>
    <w:rsid w:val="00EE05B9"/>
    <w:rsid w:val="00EE0BF2"/>
    <w:rsid w:val="00F60381"/>
    <w:rsid w:val="00F651C7"/>
    <w:rsid w:val="00F66017"/>
    <w:rsid w:val="00F77728"/>
    <w:rsid w:val="00F83C99"/>
    <w:rsid w:val="00F900A9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99579"/>
  <w15:docId w15:val="{B01866DE-78B4-403B-8B86-D3860F23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2071033-3F7A-40F7-8F0B-8EF2483D0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110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56</cp:revision>
  <dcterms:created xsi:type="dcterms:W3CDTF">2018-08-31T17:13:00Z</dcterms:created>
  <dcterms:modified xsi:type="dcterms:W3CDTF">2020-07-12T10:20:00Z</dcterms:modified>
</cp:coreProperties>
</file>