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068" w:rsidRPr="0084719E" w:rsidRDefault="006C2250" w:rsidP="00A97068">
      <w:pPr>
        <w:pStyle w:val="Titre3"/>
        <w:rPr>
          <w:u w:val="none"/>
        </w:rPr>
      </w:pPr>
      <w:r w:rsidRPr="0084719E">
        <w:rPr>
          <w:u w:val="none"/>
        </w:rPr>
        <w:t xml:space="preserve">Elément constructif </w:t>
      </w:r>
      <w:proofErr w:type="gramStart"/>
      <w:r w:rsidRPr="0084719E">
        <w:rPr>
          <w:u w:val="none"/>
        </w:rPr>
        <w:t>:  BE</w:t>
      </w:r>
      <w:proofErr w:type="gramEnd"/>
      <w:r w:rsidR="00901E2A" w:rsidRPr="0084719E">
        <w:rPr>
          <w:u w:val="none"/>
        </w:rPr>
        <w:t>_LABEL</w:t>
      </w:r>
    </w:p>
    <w:p w:rsidR="00A97068" w:rsidRPr="0084719E" w:rsidRDefault="00A97068" w:rsidP="00A97068">
      <w:pPr>
        <w:pStyle w:val="textecourant"/>
        <w:rPr>
          <w:lang w:eastAsia="en-US"/>
        </w:rPr>
      </w:pPr>
    </w:p>
    <w:p w:rsidR="00A97068" w:rsidRPr="0084719E" w:rsidRDefault="00A97068" w:rsidP="0079556D">
      <w:pPr>
        <w:pStyle w:val="textecourant"/>
        <w:keepNext/>
        <w:rPr>
          <w:lang w:eastAsia="en-US"/>
        </w:rPr>
      </w:pPr>
    </w:p>
    <w:tbl>
      <w:tblPr>
        <w:tblW w:w="1977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1"/>
        <w:gridCol w:w="1494"/>
        <w:gridCol w:w="1284"/>
        <w:gridCol w:w="1051"/>
        <w:gridCol w:w="1026"/>
        <w:gridCol w:w="1446"/>
        <w:gridCol w:w="1326"/>
        <w:gridCol w:w="1176"/>
        <w:gridCol w:w="1011"/>
        <w:gridCol w:w="1521"/>
        <w:gridCol w:w="1626"/>
        <w:gridCol w:w="1386"/>
        <w:gridCol w:w="1386"/>
      </w:tblGrid>
      <w:tr w:rsidR="00A501DD" w:rsidRPr="0084719E" w:rsidTr="0084719E">
        <w:trPr>
          <w:trHeight w:val="250"/>
        </w:trPr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01DD" w:rsidRPr="0084719E" w:rsidRDefault="0084719E" w:rsidP="0084719E">
            <w:pPr>
              <w:keepNext/>
              <w:jc w:val="center"/>
              <w:rPr>
                <w:rFonts w:ascii="Calibri" w:hAnsi="Calibri"/>
                <w:color w:val="000000"/>
                <w:szCs w:val="22"/>
              </w:rPr>
            </w:pPr>
            <w:r w:rsidRPr="0084719E">
              <w:rPr>
                <w:rFonts w:ascii="Calibri" w:hAnsi="Calibri"/>
                <w:color w:val="000000"/>
                <w:szCs w:val="22"/>
              </w:rPr>
              <w:t>Quantité (BE_UNIT)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1DD" w:rsidRPr="0084719E" w:rsidRDefault="0084719E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</w:rPr>
            </w:pPr>
            <w:r w:rsidRPr="0084719E">
              <w:rPr>
                <w:rFonts w:ascii="Calibri" w:hAnsi="Calibri"/>
                <w:color w:val="000000"/>
                <w:szCs w:val="22"/>
              </w:rPr>
              <w:t>BE_QTY</w:t>
            </w:r>
          </w:p>
        </w:tc>
        <w:tc>
          <w:tcPr>
            <w:tcW w:w="12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501DD" w:rsidRPr="0084719E" w:rsidRDefault="00A501DD" w:rsidP="00616ACC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  <w:p w:rsidR="00A501DD" w:rsidRPr="0084719E" w:rsidRDefault="00A501DD" w:rsidP="00616ACC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  <w:p w:rsidR="00A501DD" w:rsidRPr="0084719E" w:rsidRDefault="00A501DD" w:rsidP="00616ACC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84719E">
              <w:rPr>
                <w:rFonts w:ascii="Calibri" w:hAnsi="Calibri"/>
                <w:b/>
                <w:bCs/>
                <w:color w:val="000000"/>
                <w:szCs w:val="22"/>
              </w:rPr>
              <w:t>Année</w:t>
            </w:r>
          </w:p>
          <w:p w:rsidR="00A501DD" w:rsidRPr="0084719E" w:rsidRDefault="00A501DD" w:rsidP="00616ACC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84719E">
              <w:rPr>
                <w:rFonts w:ascii="Calibri" w:hAnsi="Calibri"/>
                <w:b/>
                <w:bCs/>
                <w:color w:val="000000"/>
                <w:szCs w:val="22"/>
              </w:rPr>
              <w:t>construction</w:t>
            </w:r>
          </w:p>
          <w:p w:rsidR="00A501DD" w:rsidRPr="0084719E" w:rsidRDefault="00A501DD" w:rsidP="00616ACC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22"/>
              </w:rPr>
            </w:pPr>
            <w:r w:rsidRPr="0084719E">
              <w:rPr>
                <w:rFonts w:ascii="Calibri" w:hAnsi="Calibri"/>
                <w:bCs/>
                <w:color w:val="000000"/>
                <w:sz w:val="16"/>
                <w:szCs w:val="22"/>
              </w:rPr>
              <w:t>(vide si neuf)</w:t>
            </w:r>
          </w:p>
          <w:p w:rsidR="00A501DD" w:rsidRPr="0084719E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51" w:type="dxa"/>
            <w:vMerge w:val="restart"/>
            <w:tcBorders>
              <w:left w:val="single" w:sz="4" w:space="0" w:color="auto"/>
            </w:tcBorders>
            <w:vAlign w:val="center"/>
          </w:tcPr>
          <w:p w:rsidR="00A501DD" w:rsidRPr="0084719E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84719E">
              <w:rPr>
                <w:rFonts w:ascii="Calibri" w:hAnsi="Calibri"/>
                <w:b/>
                <w:bCs/>
                <w:color w:val="000000"/>
                <w:szCs w:val="22"/>
              </w:rPr>
              <w:t>U.</w:t>
            </w:r>
          </w:p>
        </w:tc>
        <w:tc>
          <w:tcPr>
            <w:tcW w:w="1026" w:type="dxa"/>
            <w:vMerge w:val="restart"/>
            <w:vAlign w:val="center"/>
          </w:tcPr>
          <w:p w:rsidR="00A501DD" w:rsidRPr="0084719E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proofErr w:type="spellStart"/>
            <w:r w:rsidRPr="0084719E">
              <w:rPr>
                <w:rFonts w:ascii="Calibri" w:hAnsi="Calibri"/>
                <w:b/>
                <w:bCs/>
                <w:color w:val="000000"/>
                <w:szCs w:val="22"/>
              </w:rPr>
              <w:t>Qté</w:t>
            </w:r>
            <w:proofErr w:type="spellEnd"/>
            <w:r w:rsidRPr="0084719E">
              <w:rPr>
                <w:rFonts w:ascii="Calibri" w:hAnsi="Calibri"/>
                <w:b/>
                <w:bCs/>
                <w:color w:val="000000"/>
                <w:szCs w:val="22"/>
              </w:rPr>
              <w:t>.</w:t>
            </w:r>
          </w:p>
          <w:p w:rsidR="00A501DD" w:rsidRPr="0084719E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446" w:type="dxa"/>
            <w:vMerge w:val="restart"/>
            <w:vAlign w:val="center"/>
          </w:tcPr>
          <w:p w:rsidR="00A501DD" w:rsidRPr="0084719E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84719E">
              <w:rPr>
                <w:b/>
                <w:szCs w:val="22"/>
              </w:rPr>
              <w:t>λ</w:t>
            </w:r>
          </w:p>
        </w:tc>
        <w:tc>
          <w:tcPr>
            <w:tcW w:w="1326" w:type="dxa"/>
            <w:vMerge w:val="restart"/>
            <w:vAlign w:val="center"/>
          </w:tcPr>
          <w:p w:rsidR="00A501DD" w:rsidRPr="0084719E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84719E">
              <w:rPr>
                <w:rFonts w:ascii="Calibri" w:hAnsi="Calibri"/>
                <w:b/>
                <w:bCs/>
                <w:color w:val="000000"/>
                <w:szCs w:val="22"/>
              </w:rPr>
              <w:t>Poids</w:t>
            </w:r>
          </w:p>
        </w:tc>
        <w:tc>
          <w:tcPr>
            <w:tcW w:w="1176" w:type="dxa"/>
            <w:vMerge w:val="restart"/>
            <w:vAlign w:val="center"/>
          </w:tcPr>
          <w:p w:rsidR="00A501DD" w:rsidRPr="0084719E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84719E">
              <w:rPr>
                <w:rFonts w:ascii="Calibri" w:hAnsi="Calibri"/>
                <w:b/>
                <w:bCs/>
                <w:color w:val="000000"/>
                <w:szCs w:val="22"/>
              </w:rPr>
              <w:t>Q. air</w:t>
            </w:r>
          </w:p>
        </w:tc>
        <w:tc>
          <w:tcPr>
            <w:tcW w:w="1011" w:type="dxa"/>
            <w:vMerge w:val="restart"/>
            <w:vAlign w:val="center"/>
          </w:tcPr>
          <w:p w:rsidR="00A501DD" w:rsidRPr="0084719E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84719E">
              <w:rPr>
                <w:rFonts w:ascii="Calibri" w:hAnsi="Calibri"/>
                <w:b/>
                <w:bCs/>
                <w:color w:val="000000"/>
                <w:szCs w:val="22"/>
              </w:rPr>
              <w:t>MU</w:t>
            </w:r>
          </w:p>
        </w:tc>
        <w:tc>
          <w:tcPr>
            <w:tcW w:w="1521" w:type="dxa"/>
            <w:vMerge w:val="restart"/>
            <w:vAlign w:val="center"/>
          </w:tcPr>
          <w:p w:rsidR="00A501DD" w:rsidRPr="0084719E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84719E">
              <w:rPr>
                <w:rFonts w:ascii="Calibri" w:hAnsi="Calibri"/>
                <w:b/>
                <w:bCs/>
                <w:color w:val="000000"/>
                <w:szCs w:val="22"/>
              </w:rPr>
              <w:t>GES</w:t>
            </w:r>
          </w:p>
          <w:p w:rsidR="00A501DD" w:rsidRPr="0084719E" w:rsidRDefault="00A501DD" w:rsidP="0079556D">
            <w:pPr>
              <w:keepNext/>
              <w:jc w:val="center"/>
              <w:rPr>
                <w:rFonts w:ascii="Calibri" w:hAnsi="Calibri"/>
                <w:bCs/>
                <w:color w:val="000000"/>
                <w:szCs w:val="22"/>
              </w:rPr>
            </w:pPr>
            <w:r w:rsidRPr="0084719E">
              <w:rPr>
                <w:rFonts w:ascii="Calibri" w:hAnsi="Calibri"/>
                <w:bCs/>
                <w:color w:val="000000"/>
                <w:szCs w:val="22"/>
              </w:rPr>
              <w:t>(GWP)</w:t>
            </w:r>
          </w:p>
        </w:tc>
        <w:tc>
          <w:tcPr>
            <w:tcW w:w="1626" w:type="dxa"/>
            <w:vMerge w:val="restart"/>
            <w:vAlign w:val="center"/>
          </w:tcPr>
          <w:p w:rsidR="00A501DD" w:rsidRPr="0084719E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84719E">
              <w:rPr>
                <w:rFonts w:ascii="Calibri" w:hAnsi="Calibri"/>
                <w:b/>
                <w:bCs/>
                <w:color w:val="000000"/>
                <w:szCs w:val="22"/>
              </w:rPr>
              <w:t>E. Grise</w:t>
            </w:r>
          </w:p>
          <w:p w:rsidR="00A501DD" w:rsidRPr="0084719E" w:rsidRDefault="00A501DD" w:rsidP="0079556D">
            <w:pPr>
              <w:keepNext/>
              <w:jc w:val="center"/>
              <w:rPr>
                <w:rFonts w:ascii="Calibri" w:hAnsi="Calibri"/>
                <w:bCs/>
                <w:color w:val="000000"/>
                <w:szCs w:val="22"/>
              </w:rPr>
            </w:pPr>
            <w:r w:rsidRPr="0084719E">
              <w:rPr>
                <w:rFonts w:ascii="Calibri" w:hAnsi="Calibri"/>
                <w:bCs/>
                <w:color w:val="000000"/>
                <w:szCs w:val="22"/>
              </w:rPr>
              <w:t>(PENRT)</w:t>
            </w:r>
          </w:p>
        </w:tc>
        <w:tc>
          <w:tcPr>
            <w:tcW w:w="1386" w:type="dxa"/>
            <w:vMerge w:val="restart"/>
          </w:tcPr>
          <w:p w:rsidR="00A501DD" w:rsidRPr="0084719E" w:rsidRDefault="00A501DD" w:rsidP="0079556D">
            <w:pPr>
              <w:keepNext/>
              <w:jc w:val="center"/>
              <w:rPr>
                <w:b/>
                <w:noProof/>
                <w:sz w:val="18"/>
              </w:rPr>
            </w:pPr>
          </w:p>
          <w:p w:rsidR="00A501DD" w:rsidRPr="0084719E" w:rsidRDefault="00A501DD" w:rsidP="0079556D">
            <w:pPr>
              <w:keepNext/>
              <w:jc w:val="center"/>
              <w:rPr>
                <w:b/>
                <w:noProof/>
                <w:sz w:val="18"/>
              </w:rPr>
            </w:pPr>
          </w:p>
          <w:p w:rsidR="00A501DD" w:rsidRPr="0084719E" w:rsidRDefault="00A501DD" w:rsidP="0079556D">
            <w:pPr>
              <w:keepNext/>
              <w:jc w:val="center"/>
              <w:rPr>
                <w:b/>
                <w:noProof/>
                <w:sz w:val="18"/>
              </w:rPr>
            </w:pPr>
          </w:p>
          <w:p w:rsidR="00A501DD" w:rsidRPr="0084719E" w:rsidRDefault="00A501DD" w:rsidP="0079556D">
            <w:pPr>
              <w:keepNext/>
              <w:jc w:val="center"/>
              <w:rPr>
                <w:b/>
                <w:noProof/>
                <w:sz w:val="18"/>
              </w:rPr>
            </w:pPr>
            <w:r w:rsidRPr="0084719E">
              <w:rPr>
                <w:b/>
                <w:noProof/>
                <w:sz w:val="18"/>
              </w:rPr>
              <w:t>Id. Inies</w:t>
            </w:r>
          </w:p>
        </w:tc>
        <w:tc>
          <w:tcPr>
            <w:tcW w:w="1386" w:type="dxa"/>
            <w:vMerge w:val="restart"/>
            <w:vAlign w:val="center"/>
          </w:tcPr>
          <w:p w:rsidR="00A501DD" w:rsidRPr="0084719E" w:rsidRDefault="00A501DD" w:rsidP="0079556D">
            <w:pPr>
              <w:keepNext/>
              <w:jc w:val="center"/>
              <w:rPr>
                <w:b/>
                <w:noProof/>
                <w:sz w:val="18"/>
              </w:rPr>
            </w:pPr>
            <w:r w:rsidRPr="0084719E">
              <w:rPr>
                <w:b/>
                <w:noProof/>
                <w:sz w:val="18"/>
              </w:rPr>
              <w:t>Sources</w:t>
            </w:r>
          </w:p>
        </w:tc>
      </w:tr>
      <w:tr w:rsidR="0084719E" w:rsidRPr="0084719E" w:rsidTr="00A501DD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4719E" w:rsidRPr="0084719E" w:rsidRDefault="0084719E" w:rsidP="00043B66">
            <w:pPr>
              <w:keepNext/>
              <w:jc w:val="center"/>
              <w:rPr>
                <w:rFonts w:ascii="Calibri" w:hAnsi="Calibri"/>
                <w:color w:val="000000"/>
                <w:szCs w:val="22"/>
              </w:rPr>
            </w:pPr>
            <w:r w:rsidRPr="0084719E">
              <w:rPr>
                <w:rFonts w:ascii="Calibri" w:hAnsi="Calibri"/>
                <w:bCs/>
                <w:color w:val="000000"/>
                <w:szCs w:val="22"/>
              </w:rPr>
              <w:t>R. thermique (m2.K/W) 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4719E" w:rsidRPr="0084719E" w:rsidRDefault="0084719E" w:rsidP="00043B66">
            <w:pPr>
              <w:keepNext/>
              <w:jc w:val="center"/>
              <w:rPr>
                <w:rFonts w:ascii="Calibri" w:hAnsi="Calibri"/>
                <w:color w:val="000000"/>
                <w:szCs w:val="22"/>
              </w:rPr>
            </w:pPr>
            <w:r w:rsidRPr="0084719E">
              <w:rPr>
                <w:rFonts w:ascii="Calibri" w:hAnsi="Calibri"/>
                <w:bCs/>
                <w:color w:val="000000"/>
                <w:szCs w:val="22"/>
              </w:rPr>
              <w:t>BE_THR</w:t>
            </w: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</w:tcBorders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26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446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b/>
                <w:szCs w:val="22"/>
              </w:rPr>
            </w:pPr>
          </w:p>
        </w:tc>
        <w:tc>
          <w:tcPr>
            <w:tcW w:w="1326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176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11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521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626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86" w:type="dxa"/>
            <w:vMerge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86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</w:tr>
      <w:tr w:rsidR="0084719E" w:rsidRPr="0084719E" w:rsidTr="00A501DD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</w:rPr>
            </w:pPr>
            <w:r w:rsidRPr="0084719E">
              <w:rPr>
                <w:rFonts w:ascii="Calibri" w:hAnsi="Calibri"/>
                <w:bCs/>
                <w:color w:val="000000"/>
                <w:szCs w:val="22"/>
              </w:rPr>
              <w:t>Déphasage ∆t (h) 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Cs/>
                <w:color w:val="000000"/>
                <w:szCs w:val="22"/>
              </w:rPr>
            </w:pPr>
            <w:r w:rsidRPr="0084719E">
              <w:rPr>
                <w:rFonts w:ascii="Calibri" w:hAnsi="Calibri"/>
                <w:bCs/>
                <w:color w:val="000000"/>
                <w:szCs w:val="22"/>
              </w:rPr>
              <w:t>BE_HTD</w:t>
            </w: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</w:tcBorders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26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446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b/>
                <w:szCs w:val="22"/>
              </w:rPr>
            </w:pPr>
          </w:p>
        </w:tc>
        <w:tc>
          <w:tcPr>
            <w:tcW w:w="1326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176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11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521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626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86" w:type="dxa"/>
            <w:vMerge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86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</w:tr>
      <w:tr w:rsidR="0084719E" w:rsidRPr="0084719E" w:rsidTr="00A501DD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</w:rPr>
            </w:pPr>
            <w:r w:rsidRPr="0084719E">
              <w:rPr>
                <w:rFonts w:ascii="Calibri" w:hAnsi="Calibri"/>
                <w:bCs/>
                <w:color w:val="000000"/>
                <w:szCs w:val="22"/>
              </w:rPr>
              <w:t>Chaleur transmise vers l’intérieur (%) 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Cs/>
                <w:color w:val="000000"/>
                <w:szCs w:val="22"/>
              </w:rPr>
            </w:pPr>
            <w:r w:rsidRPr="0084719E">
              <w:rPr>
                <w:rFonts w:ascii="Calibri" w:hAnsi="Calibri"/>
                <w:bCs/>
                <w:color w:val="000000"/>
                <w:szCs w:val="22"/>
              </w:rPr>
              <w:t>BE_HTF</w:t>
            </w: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</w:tcBorders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26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446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b/>
                <w:szCs w:val="22"/>
              </w:rPr>
            </w:pPr>
          </w:p>
        </w:tc>
        <w:tc>
          <w:tcPr>
            <w:tcW w:w="1326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176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11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521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626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86" w:type="dxa"/>
            <w:vMerge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86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</w:tr>
      <w:tr w:rsidR="0084719E" w:rsidRPr="0084719E" w:rsidTr="00A501DD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</w:rPr>
            </w:pPr>
            <w:r w:rsidRPr="0084719E">
              <w:rPr>
                <w:rFonts w:ascii="Calibri" w:hAnsi="Calibri"/>
                <w:bCs/>
                <w:color w:val="000000"/>
                <w:szCs w:val="22"/>
              </w:rPr>
              <w:t>Inertie quotidienne kJ</w:t>
            </w:r>
            <w:proofErr w:type="gramStart"/>
            <w:r w:rsidRPr="0084719E">
              <w:rPr>
                <w:rFonts w:ascii="Calibri" w:hAnsi="Calibri"/>
                <w:bCs/>
                <w:color w:val="000000"/>
                <w:szCs w:val="22"/>
              </w:rPr>
              <w:t>/(</w:t>
            </w:r>
            <w:proofErr w:type="gramEnd"/>
            <w:r w:rsidRPr="0084719E">
              <w:rPr>
                <w:rFonts w:ascii="Calibri" w:hAnsi="Calibri"/>
                <w:bCs/>
                <w:color w:val="000000"/>
                <w:szCs w:val="22"/>
              </w:rPr>
              <w:t>m².K) 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</w:rPr>
            </w:pPr>
            <w:r w:rsidRPr="0084719E">
              <w:rPr>
                <w:rFonts w:ascii="Calibri" w:hAnsi="Calibri"/>
                <w:bCs/>
                <w:color w:val="000000"/>
                <w:szCs w:val="22"/>
              </w:rPr>
              <w:t>BE_AHC_1D</w:t>
            </w: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</w:tcBorders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26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446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b/>
                <w:szCs w:val="22"/>
              </w:rPr>
            </w:pPr>
          </w:p>
        </w:tc>
        <w:tc>
          <w:tcPr>
            <w:tcW w:w="1326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176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11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521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626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86" w:type="dxa"/>
            <w:vMerge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86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</w:tr>
      <w:tr w:rsidR="0084719E" w:rsidRPr="0084719E" w:rsidTr="00A501DD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</w:rPr>
            </w:pPr>
            <w:r w:rsidRPr="0084719E">
              <w:rPr>
                <w:rFonts w:ascii="Calibri" w:hAnsi="Calibri"/>
                <w:bCs/>
                <w:color w:val="000000"/>
                <w:szCs w:val="22"/>
              </w:rPr>
              <w:t>Inertie séquentielle 12 jours - kJ</w:t>
            </w:r>
            <w:proofErr w:type="gramStart"/>
            <w:r w:rsidRPr="0084719E">
              <w:rPr>
                <w:rFonts w:ascii="Calibri" w:hAnsi="Calibri"/>
                <w:bCs/>
                <w:color w:val="000000"/>
                <w:szCs w:val="22"/>
              </w:rPr>
              <w:t>/(</w:t>
            </w:r>
            <w:proofErr w:type="gramEnd"/>
            <w:r w:rsidRPr="0084719E">
              <w:rPr>
                <w:rFonts w:ascii="Calibri" w:hAnsi="Calibri"/>
                <w:bCs/>
                <w:color w:val="000000"/>
                <w:szCs w:val="22"/>
              </w:rPr>
              <w:t>m².K):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Cs/>
                <w:color w:val="000000"/>
                <w:szCs w:val="22"/>
              </w:rPr>
            </w:pPr>
            <w:r w:rsidRPr="0084719E">
              <w:rPr>
                <w:rFonts w:ascii="Calibri" w:hAnsi="Calibri"/>
                <w:bCs/>
                <w:color w:val="000000"/>
                <w:szCs w:val="22"/>
              </w:rPr>
              <w:t>BE_AHC_12D</w:t>
            </w:r>
            <w:bookmarkStart w:id="0" w:name="_GoBack"/>
            <w:bookmarkEnd w:id="0"/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</w:tcBorders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26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446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b/>
                <w:szCs w:val="22"/>
              </w:rPr>
            </w:pPr>
          </w:p>
        </w:tc>
        <w:tc>
          <w:tcPr>
            <w:tcW w:w="1326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176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11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521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626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86" w:type="dxa"/>
            <w:vMerge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86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</w:tr>
      <w:tr w:rsidR="0084719E" w:rsidRPr="0084719E" w:rsidTr="00A501DD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</w:rPr>
            </w:pPr>
            <w:r w:rsidRPr="0084719E">
              <w:rPr>
                <w:rFonts w:ascii="Calibri" w:hAnsi="Calibri"/>
                <w:bCs/>
                <w:color w:val="000000"/>
                <w:szCs w:val="22"/>
              </w:rPr>
              <w:t>Vol. produits biosourcés (m3/m²) :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</w:rPr>
            </w:pPr>
            <w:r w:rsidRPr="0084719E">
              <w:rPr>
                <w:rFonts w:ascii="Calibri" w:hAnsi="Calibri"/>
                <w:bCs/>
                <w:color w:val="000000"/>
                <w:szCs w:val="22"/>
              </w:rPr>
              <w:t>BE_BRS_V</w:t>
            </w: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</w:tcBorders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26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446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b/>
                <w:szCs w:val="22"/>
              </w:rPr>
            </w:pPr>
          </w:p>
        </w:tc>
        <w:tc>
          <w:tcPr>
            <w:tcW w:w="1326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176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11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521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626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86" w:type="dxa"/>
            <w:vMerge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86" w:type="dxa"/>
            <w:vMerge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</w:tr>
      <w:tr w:rsidR="0084719E" w:rsidRPr="0084719E" w:rsidTr="00A501DD">
        <w:trPr>
          <w:trHeight w:val="300"/>
        </w:trPr>
        <w:tc>
          <w:tcPr>
            <w:tcW w:w="5535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</w:rPr>
            </w:pPr>
          </w:p>
        </w:tc>
        <w:tc>
          <w:tcPr>
            <w:tcW w:w="1284" w:type="dxa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</w:rPr>
            </w:pPr>
            <w:r w:rsidRPr="0084719E">
              <w:rPr>
                <w:rFonts w:ascii="Calibri" w:hAnsi="Calibri"/>
                <w:bCs/>
                <w:i/>
                <w:color w:val="000000"/>
                <w:szCs w:val="16"/>
              </w:rPr>
              <w:t>année</w:t>
            </w:r>
          </w:p>
        </w:tc>
        <w:tc>
          <w:tcPr>
            <w:tcW w:w="1051" w:type="dxa"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</w:rPr>
            </w:pPr>
          </w:p>
        </w:tc>
        <w:tc>
          <w:tcPr>
            <w:tcW w:w="1026" w:type="dxa"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</w:rPr>
            </w:pPr>
          </w:p>
        </w:tc>
        <w:tc>
          <w:tcPr>
            <w:tcW w:w="1446" w:type="dxa"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</w:rPr>
            </w:pPr>
          </w:p>
        </w:tc>
        <w:tc>
          <w:tcPr>
            <w:tcW w:w="1326" w:type="dxa"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</w:rPr>
            </w:pPr>
            <w:r w:rsidRPr="0084719E">
              <w:rPr>
                <w:rFonts w:ascii="Calibri" w:hAnsi="Calibri"/>
                <w:bCs/>
                <w:i/>
                <w:color w:val="000000"/>
                <w:szCs w:val="16"/>
              </w:rPr>
              <w:t>kg/m²</w:t>
            </w:r>
          </w:p>
        </w:tc>
        <w:tc>
          <w:tcPr>
            <w:tcW w:w="1176" w:type="dxa"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</w:rPr>
            </w:pPr>
          </w:p>
        </w:tc>
        <w:tc>
          <w:tcPr>
            <w:tcW w:w="1521" w:type="dxa"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</w:rPr>
            </w:pPr>
            <w:r w:rsidRPr="0084719E">
              <w:rPr>
                <w:rFonts w:ascii="Calibri" w:hAnsi="Calibri"/>
                <w:bCs/>
                <w:i/>
                <w:color w:val="000000"/>
                <w:szCs w:val="16"/>
              </w:rPr>
              <w:t xml:space="preserve">kg. </w:t>
            </w:r>
            <w:proofErr w:type="spellStart"/>
            <w:r w:rsidRPr="0084719E">
              <w:rPr>
                <w:rFonts w:ascii="Calibri" w:hAnsi="Calibri"/>
                <w:bCs/>
                <w:i/>
                <w:color w:val="000000"/>
                <w:szCs w:val="16"/>
              </w:rPr>
              <w:t>eq</w:t>
            </w:r>
            <w:proofErr w:type="spellEnd"/>
            <w:r w:rsidRPr="0084719E">
              <w:rPr>
                <w:rFonts w:ascii="Calibri" w:hAnsi="Calibri"/>
                <w:bCs/>
                <w:i/>
                <w:color w:val="000000"/>
                <w:szCs w:val="16"/>
              </w:rPr>
              <w:t>. CO2</w:t>
            </w:r>
          </w:p>
        </w:tc>
        <w:tc>
          <w:tcPr>
            <w:tcW w:w="1626" w:type="dxa"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</w:rPr>
            </w:pPr>
            <w:r w:rsidRPr="0084719E">
              <w:rPr>
                <w:rFonts w:ascii="Calibri" w:hAnsi="Calibri"/>
                <w:bCs/>
                <w:i/>
                <w:color w:val="000000"/>
                <w:szCs w:val="16"/>
              </w:rPr>
              <w:t>MJ</w:t>
            </w:r>
          </w:p>
        </w:tc>
        <w:tc>
          <w:tcPr>
            <w:tcW w:w="1386" w:type="dxa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</w:rPr>
            </w:pPr>
          </w:p>
        </w:tc>
        <w:tc>
          <w:tcPr>
            <w:tcW w:w="1386" w:type="dxa"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</w:rPr>
            </w:pPr>
          </w:p>
        </w:tc>
      </w:tr>
      <w:tr w:rsidR="0084719E" w:rsidRPr="0084719E" w:rsidTr="00A501DD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84719E">
              <w:rPr>
                <w:rFonts w:ascii="Calibri" w:hAnsi="Calibri"/>
                <w:color w:val="000000"/>
                <w:sz w:val="16"/>
                <w:szCs w:val="16"/>
              </w:rPr>
              <w:t>CO_COMMENT_OR_LABEL_#</w:t>
            </w:r>
          </w:p>
        </w:tc>
        <w:tc>
          <w:tcPr>
            <w:tcW w:w="1284" w:type="dxa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84719E">
              <w:rPr>
                <w:rFonts w:ascii="Calibri" w:hAnsi="Calibri"/>
                <w:color w:val="000000"/>
                <w:sz w:val="16"/>
                <w:szCs w:val="16"/>
              </w:rPr>
              <w:t>CO_YEAR_#</w:t>
            </w:r>
          </w:p>
        </w:tc>
        <w:tc>
          <w:tcPr>
            <w:tcW w:w="1051" w:type="dxa"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84719E">
              <w:rPr>
                <w:rFonts w:ascii="Calibri" w:hAnsi="Calibri"/>
                <w:color w:val="000000"/>
                <w:sz w:val="16"/>
                <w:szCs w:val="16"/>
              </w:rPr>
              <w:t>CO_UNIT_#</w:t>
            </w:r>
          </w:p>
        </w:tc>
        <w:tc>
          <w:tcPr>
            <w:tcW w:w="1026" w:type="dxa"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84719E">
              <w:rPr>
                <w:rFonts w:ascii="Calibri" w:hAnsi="Calibri"/>
                <w:color w:val="000000"/>
                <w:sz w:val="16"/>
                <w:szCs w:val="16"/>
              </w:rPr>
              <w:t>CO_QTY_#</w:t>
            </w:r>
          </w:p>
        </w:tc>
        <w:tc>
          <w:tcPr>
            <w:tcW w:w="1446" w:type="dxa"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84719E">
              <w:rPr>
                <w:rFonts w:ascii="Calibri" w:hAnsi="Calibri"/>
                <w:color w:val="000000"/>
                <w:sz w:val="16"/>
                <w:szCs w:val="16"/>
              </w:rPr>
              <w:t>CO_TH_COND_#</w:t>
            </w:r>
          </w:p>
        </w:tc>
        <w:tc>
          <w:tcPr>
            <w:tcW w:w="1326" w:type="dxa"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84719E">
              <w:rPr>
                <w:rFonts w:ascii="Calibri" w:hAnsi="Calibri"/>
                <w:color w:val="000000"/>
                <w:sz w:val="16"/>
                <w:szCs w:val="16"/>
              </w:rPr>
              <w:t>CO_WEIGHT_#</w:t>
            </w:r>
          </w:p>
        </w:tc>
        <w:tc>
          <w:tcPr>
            <w:tcW w:w="1176" w:type="dxa"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84719E">
              <w:rPr>
                <w:rFonts w:ascii="Calibri" w:hAnsi="Calibri"/>
                <w:color w:val="000000"/>
                <w:sz w:val="16"/>
                <w:szCs w:val="16"/>
              </w:rPr>
              <w:t>CO_AIR_R_#</w:t>
            </w:r>
          </w:p>
        </w:tc>
        <w:tc>
          <w:tcPr>
            <w:tcW w:w="1011" w:type="dxa"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84719E">
              <w:rPr>
                <w:rFonts w:ascii="Calibri" w:hAnsi="Calibri"/>
                <w:color w:val="000000"/>
                <w:sz w:val="16"/>
                <w:szCs w:val="16"/>
              </w:rPr>
              <w:t>CO_MU_#</w:t>
            </w:r>
          </w:p>
        </w:tc>
        <w:tc>
          <w:tcPr>
            <w:tcW w:w="1521" w:type="dxa"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84719E">
              <w:rPr>
                <w:rFonts w:ascii="Calibri" w:hAnsi="Calibri"/>
                <w:color w:val="000000"/>
                <w:sz w:val="16"/>
                <w:szCs w:val="16"/>
              </w:rPr>
              <w:t>CO_GWP_WLC_#</w:t>
            </w:r>
          </w:p>
        </w:tc>
        <w:tc>
          <w:tcPr>
            <w:tcW w:w="1626" w:type="dxa"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84719E">
              <w:rPr>
                <w:rFonts w:ascii="Calibri" w:hAnsi="Calibri"/>
                <w:color w:val="000000"/>
                <w:sz w:val="16"/>
                <w:szCs w:val="16"/>
              </w:rPr>
              <w:t>CO_PENRT_WLC_#</w:t>
            </w:r>
          </w:p>
        </w:tc>
        <w:tc>
          <w:tcPr>
            <w:tcW w:w="1386" w:type="dxa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84719E">
              <w:rPr>
                <w:rFonts w:ascii="Calibri" w:hAnsi="Calibri"/>
                <w:color w:val="000000"/>
                <w:sz w:val="16"/>
                <w:szCs w:val="16"/>
              </w:rPr>
              <w:t>CO_INIES_ID_#</w:t>
            </w:r>
          </w:p>
        </w:tc>
        <w:tc>
          <w:tcPr>
            <w:tcW w:w="1386" w:type="dxa"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84719E">
              <w:rPr>
                <w:rFonts w:ascii="Calibri" w:hAnsi="Calibri"/>
                <w:color w:val="000000"/>
                <w:sz w:val="16"/>
                <w:szCs w:val="16"/>
              </w:rPr>
              <w:t>CO_SOURCES_#</w:t>
            </w:r>
          </w:p>
        </w:tc>
      </w:tr>
      <w:tr w:rsidR="0084719E" w:rsidRPr="0084719E" w:rsidTr="00A501DD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84719E">
              <w:rPr>
                <w:rFonts w:ascii="Calibri" w:hAnsi="Calibri"/>
                <w:b/>
                <w:bCs/>
                <w:color w:val="000000"/>
                <w:szCs w:val="22"/>
              </w:rPr>
              <w:t>TOTAL</w:t>
            </w:r>
          </w:p>
        </w:tc>
        <w:tc>
          <w:tcPr>
            <w:tcW w:w="1284" w:type="dxa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51" w:type="dxa"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26" w:type="dxa"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446" w:type="dxa"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26" w:type="dxa"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84719E">
              <w:rPr>
                <w:rFonts w:ascii="Calibri" w:hAnsi="Calibri"/>
                <w:b/>
                <w:bCs/>
                <w:color w:val="000000"/>
                <w:szCs w:val="22"/>
              </w:rPr>
              <w:t>BE_WEIGHT</w:t>
            </w:r>
          </w:p>
        </w:tc>
        <w:tc>
          <w:tcPr>
            <w:tcW w:w="1176" w:type="dxa"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521" w:type="dxa"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84719E">
              <w:rPr>
                <w:rFonts w:ascii="Calibri" w:hAnsi="Calibri"/>
                <w:b/>
                <w:bCs/>
                <w:color w:val="000000"/>
                <w:szCs w:val="22"/>
              </w:rPr>
              <w:t>BE_GWP_WLC</w:t>
            </w:r>
          </w:p>
        </w:tc>
        <w:tc>
          <w:tcPr>
            <w:tcW w:w="1626" w:type="dxa"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84719E">
              <w:rPr>
                <w:rFonts w:ascii="Calibri" w:hAnsi="Calibri"/>
                <w:b/>
                <w:bCs/>
                <w:color w:val="000000"/>
                <w:szCs w:val="22"/>
              </w:rPr>
              <w:t>BE_PENRT_WLC</w:t>
            </w:r>
          </w:p>
        </w:tc>
        <w:tc>
          <w:tcPr>
            <w:tcW w:w="1386" w:type="dxa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6" w:type="dxa"/>
            <w:vAlign w:val="center"/>
          </w:tcPr>
          <w:p w:rsidR="0084719E" w:rsidRPr="0084719E" w:rsidRDefault="0084719E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A97068" w:rsidRPr="0084719E" w:rsidRDefault="00A97068" w:rsidP="0079556D">
      <w:pPr>
        <w:keepNext/>
      </w:pPr>
    </w:p>
    <w:p w:rsidR="001813F3" w:rsidRPr="0084719E" w:rsidRDefault="001813F3" w:rsidP="00703395">
      <w:pPr>
        <w:jc w:val="left"/>
      </w:pPr>
      <w:r w:rsidRPr="0084719E">
        <w:rPr>
          <w:b/>
        </w:rPr>
        <w:t>Commentaire</w:t>
      </w:r>
      <w:r w:rsidRPr="0084719E">
        <w:t xml:space="preserve"> : </w:t>
      </w:r>
      <w:r w:rsidR="006C2250" w:rsidRPr="0084719E">
        <w:t>BE</w:t>
      </w:r>
      <w:r w:rsidRPr="0084719E">
        <w:t>_COMMENT</w:t>
      </w:r>
    </w:p>
    <w:p w:rsidR="001813F3" w:rsidRPr="0084719E" w:rsidRDefault="001813F3" w:rsidP="00703395">
      <w:pPr>
        <w:jc w:val="left"/>
      </w:pPr>
    </w:p>
    <w:p w:rsidR="00712118" w:rsidRPr="0084719E" w:rsidRDefault="00712118" w:rsidP="00A97068"/>
    <w:tbl>
      <w:tblPr>
        <w:tblStyle w:val="Grilledutableau"/>
        <w:tblW w:w="22482" w:type="dxa"/>
        <w:jc w:val="center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4"/>
        <w:gridCol w:w="4940"/>
        <w:gridCol w:w="4940"/>
        <w:gridCol w:w="4269"/>
        <w:gridCol w:w="3439"/>
      </w:tblGrid>
      <w:tr w:rsidR="000F371B" w:rsidRPr="0084719E" w:rsidTr="0019186F">
        <w:trPr>
          <w:jc w:val="center"/>
        </w:trPr>
        <w:tc>
          <w:tcPr>
            <w:tcW w:w="4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84719E" w:rsidRDefault="006C2250" w:rsidP="0019186F">
            <w:pPr>
              <w:jc w:val="center"/>
            </w:pPr>
            <w:r w:rsidRPr="0084719E">
              <w:t>BE_</w:t>
            </w:r>
            <w:r w:rsidR="000F371B" w:rsidRPr="0084719E">
              <w:t>ILLUSTRATION_LABEL_</w:t>
            </w:r>
            <w:r w:rsidR="004571F8" w:rsidRPr="0084719E">
              <w:t>0</w:t>
            </w:r>
            <w:r w:rsidR="000F371B" w:rsidRPr="0084719E">
              <w:t>1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84719E" w:rsidRDefault="006C2250" w:rsidP="0019186F">
            <w:pPr>
              <w:jc w:val="center"/>
            </w:pPr>
            <w:r w:rsidRPr="0084719E">
              <w:t>BE_</w:t>
            </w:r>
            <w:r w:rsidR="000F371B" w:rsidRPr="0084719E">
              <w:t>ILLUSTRATION_LABEL_</w:t>
            </w:r>
            <w:r w:rsidR="004571F8" w:rsidRPr="0084719E">
              <w:t>0</w:t>
            </w:r>
            <w:r w:rsidR="000F371B" w:rsidRPr="0084719E">
              <w:t>2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84719E" w:rsidRDefault="006C2250" w:rsidP="0019186F">
            <w:pPr>
              <w:jc w:val="center"/>
            </w:pPr>
            <w:r w:rsidRPr="0084719E">
              <w:t>BE_</w:t>
            </w:r>
            <w:r w:rsidR="000F371B" w:rsidRPr="0084719E">
              <w:t>ILLUSTRATION_LABEL_</w:t>
            </w:r>
            <w:r w:rsidR="004571F8" w:rsidRPr="0084719E">
              <w:t>0</w:t>
            </w:r>
            <w:r w:rsidR="000F371B" w:rsidRPr="0084719E">
              <w:t>3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84719E" w:rsidRDefault="006C2250" w:rsidP="0019186F">
            <w:pPr>
              <w:jc w:val="center"/>
            </w:pPr>
            <w:r w:rsidRPr="0084719E">
              <w:t>BE_</w:t>
            </w:r>
            <w:r w:rsidR="000F371B" w:rsidRPr="0084719E">
              <w:t>ILLUSTRATION_LABEL_</w:t>
            </w:r>
            <w:r w:rsidR="004571F8" w:rsidRPr="0084719E">
              <w:t>0</w:t>
            </w:r>
            <w:r w:rsidR="000F371B" w:rsidRPr="0084719E">
              <w:t>4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84719E" w:rsidRDefault="006C2250" w:rsidP="0019186F">
            <w:pPr>
              <w:jc w:val="center"/>
            </w:pPr>
            <w:r w:rsidRPr="0084719E">
              <w:t>BE_</w:t>
            </w:r>
            <w:r w:rsidR="000F371B" w:rsidRPr="0084719E">
              <w:t>ILLUSTRATION_LABEL_</w:t>
            </w:r>
            <w:r w:rsidR="004571F8" w:rsidRPr="0084719E">
              <w:t>0</w:t>
            </w:r>
            <w:r w:rsidR="000F371B" w:rsidRPr="0084719E">
              <w:t>5</w:t>
            </w:r>
          </w:p>
        </w:tc>
      </w:tr>
      <w:tr w:rsidR="000F371B" w:rsidRPr="0084719E" w:rsidTr="0019186F">
        <w:trPr>
          <w:jc w:val="center"/>
        </w:trPr>
        <w:tc>
          <w:tcPr>
            <w:tcW w:w="49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84719E" w:rsidRDefault="006C2250" w:rsidP="0019186F">
            <w:pPr>
              <w:jc w:val="center"/>
            </w:pPr>
            <w:r w:rsidRPr="0084719E">
              <w:t>BE_</w:t>
            </w:r>
            <w:r w:rsidR="000F371B" w:rsidRPr="0084719E">
              <w:t>ILLUSTRATION_</w:t>
            </w:r>
            <w:r w:rsidR="004571F8" w:rsidRPr="0084719E">
              <w:t>0</w:t>
            </w:r>
            <w:r w:rsidR="000F371B" w:rsidRPr="0084719E">
              <w:t>1</w:t>
            </w:r>
          </w:p>
        </w:tc>
        <w:tc>
          <w:tcPr>
            <w:tcW w:w="4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84719E" w:rsidRDefault="006C2250" w:rsidP="0019186F">
            <w:pPr>
              <w:jc w:val="center"/>
            </w:pPr>
            <w:r w:rsidRPr="0084719E">
              <w:t>BE_</w:t>
            </w:r>
            <w:r w:rsidR="000F371B" w:rsidRPr="0084719E">
              <w:t>ILLUSTRATION_</w:t>
            </w:r>
            <w:r w:rsidR="004571F8" w:rsidRPr="0084719E">
              <w:t>0</w:t>
            </w:r>
            <w:r w:rsidR="000F371B" w:rsidRPr="0084719E">
              <w:t>2</w:t>
            </w:r>
          </w:p>
        </w:tc>
        <w:tc>
          <w:tcPr>
            <w:tcW w:w="4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84719E" w:rsidRDefault="006C2250" w:rsidP="0019186F">
            <w:pPr>
              <w:jc w:val="center"/>
            </w:pPr>
            <w:r w:rsidRPr="0084719E">
              <w:t>BE_</w:t>
            </w:r>
            <w:r w:rsidR="000F371B" w:rsidRPr="0084719E">
              <w:t>ILLUSTRATION_</w:t>
            </w:r>
            <w:r w:rsidR="004571F8" w:rsidRPr="0084719E">
              <w:t>0</w:t>
            </w:r>
            <w:r w:rsidR="000F371B" w:rsidRPr="0084719E">
              <w:t>3</w:t>
            </w:r>
          </w:p>
        </w:tc>
        <w:tc>
          <w:tcPr>
            <w:tcW w:w="4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84719E" w:rsidRDefault="006C2250" w:rsidP="0019186F">
            <w:pPr>
              <w:jc w:val="center"/>
            </w:pPr>
            <w:r w:rsidRPr="0084719E">
              <w:t>BE_</w:t>
            </w:r>
            <w:r w:rsidR="000F371B" w:rsidRPr="0084719E">
              <w:t>ILLUSTRATION_</w:t>
            </w:r>
            <w:r w:rsidR="004571F8" w:rsidRPr="0084719E">
              <w:t>0</w:t>
            </w:r>
            <w:r w:rsidR="000F371B" w:rsidRPr="0084719E">
              <w:t>4</w:t>
            </w:r>
          </w:p>
        </w:tc>
        <w:tc>
          <w:tcPr>
            <w:tcW w:w="3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84719E" w:rsidRDefault="006C2250" w:rsidP="0019186F">
            <w:pPr>
              <w:jc w:val="center"/>
            </w:pPr>
            <w:r w:rsidRPr="0084719E">
              <w:t>BE_</w:t>
            </w:r>
            <w:r w:rsidR="000F371B" w:rsidRPr="0084719E">
              <w:t>ILLUSTRATION_</w:t>
            </w:r>
            <w:r w:rsidR="004571F8" w:rsidRPr="0084719E">
              <w:t>0</w:t>
            </w:r>
            <w:r w:rsidR="000F371B" w:rsidRPr="0084719E">
              <w:t>5</w:t>
            </w:r>
          </w:p>
        </w:tc>
      </w:tr>
      <w:tr w:rsidR="000F371B" w:rsidRPr="0084719E" w:rsidTr="0019186F">
        <w:trPr>
          <w:jc w:val="center"/>
        </w:trPr>
        <w:tc>
          <w:tcPr>
            <w:tcW w:w="4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1B" w:rsidRPr="0084719E" w:rsidRDefault="006C2250" w:rsidP="0019186F">
            <w:pPr>
              <w:jc w:val="center"/>
            </w:pPr>
            <w:r w:rsidRPr="0084719E">
              <w:t>BE_</w:t>
            </w:r>
            <w:r w:rsidR="000F371B" w:rsidRPr="0084719E">
              <w:t>ILLUSTRATION_COMMENT_</w:t>
            </w:r>
            <w:r w:rsidR="004571F8" w:rsidRPr="0084719E">
              <w:t>0</w:t>
            </w:r>
            <w:r w:rsidR="000F371B" w:rsidRPr="0084719E">
              <w:t>1</w:t>
            </w:r>
          </w:p>
        </w:tc>
        <w:tc>
          <w:tcPr>
            <w:tcW w:w="4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1B" w:rsidRPr="0084719E" w:rsidRDefault="006C2250" w:rsidP="0019186F">
            <w:pPr>
              <w:jc w:val="center"/>
            </w:pPr>
            <w:r w:rsidRPr="0084719E">
              <w:t>BE_</w:t>
            </w:r>
            <w:r w:rsidR="000F371B" w:rsidRPr="0084719E">
              <w:t>ILLUSTRATION_COMMENT_</w:t>
            </w:r>
            <w:r w:rsidR="004571F8" w:rsidRPr="0084719E">
              <w:t>0</w:t>
            </w:r>
            <w:r w:rsidR="000F371B" w:rsidRPr="0084719E">
              <w:t>2</w:t>
            </w:r>
          </w:p>
        </w:tc>
        <w:tc>
          <w:tcPr>
            <w:tcW w:w="4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1B" w:rsidRPr="0084719E" w:rsidRDefault="006C2250" w:rsidP="0019186F">
            <w:pPr>
              <w:jc w:val="center"/>
            </w:pPr>
            <w:r w:rsidRPr="0084719E">
              <w:t>BE_</w:t>
            </w:r>
            <w:r w:rsidR="000F371B" w:rsidRPr="0084719E">
              <w:t>ILLUSTRATION_COMMENT_</w:t>
            </w:r>
            <w:r w:rsidR="004571F8" w:rsidRPr="0084719E">
              <w:t>0</w:t>
            </w:r>
            <w:r w:rsidR="000F371B" w:rsidRPr="0084719E">
              <w:t>3</w:t>
            </w:r>
          </w:p>
        </w:tc>
        <w:tc>
          <w:tcPr>
            <w:tcW w:w="4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1B" w:rsidRPr="0084719E" w:rsidRDefault="006C2250" w:rsidP="0019186F">
            <w:pPr>
              <w:jc w:val="center"/>
            </w:pPr>
            <w:r w:rsidRPr="0084719E">
              <w:t>BE_</w:t>
            </w:r>
            <w:r w:rsidR="000F371B" w:rsidRPr="0084719E">
              <w:t>ILLUSTRATION_COMMENT_</w:t>
            </w:r>
            <w:r w:rsidR="004571F8" w:rsidRPr="0084719E">
              <w:t>0</w:t>
            </w:r>
            <w:r w:rsidR="000F371B" w:rsidRPr="0084719E">
              <w:t>4</w:t>
            </w:r>
          </w:p>
        </w:tc>
        <w:tc>
          <w:tcPr>
            <w:tcW w:w="3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1B" w:rsidRPr="0084719E" w:rsidRDefault="006C2250" w:rsidP="0019186F">
            <w:pPr>
              <w:jc w:val="center"/>
            </w:pPr>
            <w:r w:rsidRPr="0084719E">
              <w:t>BE_</w:t>
            </w:r>
            <w:r w:rsidR="000F371B" w:rsidRPr="0084719E">
              <w:t>ILLUSTRATION_COMMENT_</w:t>
            </w:r>
            <w:r w:rsidR="004571F8" w:rsidRPr="0084719E">
              <w:t>0</w:t>
            </w:r>
            <w:r w:rsidR="000F371B" w:rsidRPr="0084719E">
              <w:t>5</w:t>
            </w:r>
          </w:p>
        </w:tc>
      </w:tr>
    </w:tbl>
    <w:p w:rsidR="00B4166D" w:rsidRPr="0084719E" w:rsidRDefault="00E315EC"/>
    <w:p w:rsidR="0065206E" w:rsidRPr="0084719E" w:rsidRDefault="0065206E" w:rsidP="0065206E">
      <w:pPr>
        <w:jc w:val="left"/>
      </w:pPr>
    </w:p>
    <w:p w:rsidR="00890882" w:rsidRPr="0084719E" w:rsidRDefault="00890882" w:rsidP="0065206E">
      <w:pPr>
        <w:jc w:val="left"/>
      </w:pPr>
    </w:p>
    <w:sectPr w:rsidR="00890882" w:rsidRPr="0084719E" w:rsidSect="001672F7">
      <w:headerReference w:type="default" r:id="rId9"/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5EC" w:rsidRDefault="00E315EC" w:rsidP="00A6779D">
      <w:r>
        <w:separator/>
      </w:r>
    </w:p>
  </w:endnote>
  <w:endnote w:type="continuationSeparator" w:id="0">
    <w:p w:rsidR="00E315EC" w:rsidRDefault="00E315EC" w:rsidP="00A6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5EC" w:rsidRDefault="00E315EC" w:rsidP="00A6779D">
      <w:r>
        <w:separator/>
      </w:r>
    </w:p>
  </w:footnote>
  <w:footnote w:type="continuationSeparator" w:id="0">
    <w:p w:rsidR="00E315EC" w:rsidRDefault="00E315EC" w:rsidP="00A67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30"/>
      <w:gridCol w:w="7530"/>
      <w:gridCol w:w="7530"/>
    </w:tblGrid>
    <w:tr w:rsidR="00A6779D" w:rsidRPr="00B40A35" w:rsidTr="00A6779D">
      <w:tc>
        <w:tcPr>
          <w:tcW w:w="7530" w:type="dxa"/>
        </w:tcPr>
        <w:p w:rsidR="00A6779D" w:rsidRDefault="00B40A35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74E896CC" wp14:editId="59E3ED94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30" w:type="dxa"/>
        </w:tcPr>
        <w:p w:rsidR="00A6779D" w:rsidRDefault="00A6779D">
          <w:pPr>
            <w:pStyle w:val="En-tte"/>
          </w:pPr>
        </w:p>
      </w:tc>
      <w:tc>
        <w:tcPr>
          <w:tcW w:w="7530" w:type="dxa"/>
        </w:tcPr>
        <w:p w:rsidR="00A6779D" w:rsidRPr="00B40A35" w:rsidRDefault="00B40A35" w:rsidP="00B40A35">
          <w:pPr>
            <w:jc w:val="right"/>
            <w:rPr>
              <w:rFonts w:ascii="Calibri" w:hAnsi="Calibri" w:cs="Calibri"/>
              <w:sz w:val="22"/>
            </w:rPr>
          </w:pPr>
          <w:r>
            <w:rPr>
              <w:rFonts w:ascii="Calibri" w:hAnsi="Calibri" w:cs="Calibri"/>
              <w:sz w:val="22"/>
            </w:rPr>
            <w:t>Cocon-</w:t>
          </w:r>
          <w:proofErr w:type="spellStart"/>
          <w:r>
            <w:rPr>
              <w:rFonts w:ascii="Calibri" w:hAnsi="Calibri" w:cs="Calibri"/>
              <w:sz w:val="22"/>
            </w:rPr>
            <w:t>bim</w:t>
          </w:r>
          <w:proofErr w:type="spellEnd"/>
          <w:r>
            <w:rPr>
              <w:rFonts w:ascii="Calibri" w:hAnsi="Calibri" w:cs="Calibri"/>
              <w:sz w:val="22"/>
            </w:rPr>
            <w:t xml:space="preserve"> - </w:t>
          </w:r>
          <w:proofErr w:type="spellStart"/>
          <w:r w:rsidRPr="00B40A35">
            <w:rPr>
              <w:rFonts w:ascii="Calibri" w:hAnsi="Calibri" w:cs="Calibri"/>
              <w:sz w:val="22"/>
            </w:rPr>
            <w:t>Eosphere</w:t>
          </w:r>
          <w:proofErr w:type="spellEnd"/>
          <w:r w:rsidRPr="00B40A35">
            <w:rPr>
              <w:rFonts w:ascii="Calibri" w:hAnsi="Calibri" w:cs="Calibri"/>
              <w:sz w:val="22"/>
            </w:rPr>
            <w:t>,</w:t>
          </w:r>
          <w:r w:rsidR="00A6779D" w:rsidRPr="00B40A35">
            <w:rPr>
              <w:rFonts w:ascii="Calibri" w:hAnsi="Calibri" w:cs="Calibri"/>
              <w:sz w:val="22"/>
            </w:rPr>
            <w:t xml:space="preserve"> </w:t>
          </w:r>
          <w:r w:rsidRPr="00B40A35">
            <w:rPr>
              <w:rFonts w:ascii="Calibri" w:hAnsi="Calibri" w:cs="Calibri"/>
              <w:sz w:val="22"/>
            </w:rPr>
            <w:t>45 les Coteaux de Marras, 31650 Lauzerville</w:t>
          </w:r>
        </w:p>
        <w:p w:rsidR="00A6779D" w:rsidRPr="00B40A35" w:rsidRDefault="00E315EC" w:rsidP="00A6779D">
          <w:pPr>
            <w:pStyle w:val="En-tte"/>
            <w:jc w:val="right"/>
            <w:rPr>
              <w:sz w:val="22"/>
            </w:rPr>
          </w:pPr>
          <w:hyperlink r:id="rId2" w:history="1">
            <w:r w:rsidR="00B40A35" w:rsidRPr="00B40A35">
              <w:rPr>
                <w:rStyle w:val="Lienhypertexte"/>
                <w:sz w:val="22"/>
              </w:rPr>
              <w:t>www.cocon-bim.com</w:t>
            </w:r>
          </w:hyperlink>
          <w:r w:rsidR="00B40A35" w:rsidRPr="00B40A35">
            <w:rPr>
              <w:sz w:val="22"/>
            </w:rPr>
            <w:t xml:space="preserve"> </w:t>
          </w:r>
        </w:p>
      </w:tc>
    </w:tr>
  </w:tbl>
  <w:p w:rsidR="00A6779D" w:rsidRDefault="00A6779D" w:rsidP="00A6779D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068"/>
    <w:rsid w:val="000061DF"/>
    <w:rsid w:val="000073CC"/>
    <w:rsid w:val="00020D16"/>
    <w:rsid w:val="000509F3"/>
    <w:rsid w:val="00052C64"/>
    <w:rsid w:val="00080993"/>
    <w:rsid w:val="00086F3C"/>
    <w:rsid w:val="000916C5"/>
    <w:rsid w:val="000A4A8A"/>
    <w:rsid w:val="000F371B"/>
    <w:rsid w:val="000F5594"/>
    <w:rsid w:val="00142285"/>
    <w:rsid w:val="001514E8"/>
    <w:rsid w:val="0016536E"/>
    <w:rsid w:val="001672F7"/>
    <w:rsid w:val="00167358"/>
    <w:rsid w:val="00173CB8"/>
    <w:rsid w:val="001813F3"/>
    <w:rsid w:val="00182718"/>
    <w:rsid w:val="00191776"/>
    <w:rsid w:val="0019186F"/>
    <w:rsid w:val="0019652B"/>
    <w:rsid w:val="001968B7"/>
    <w:rsid w:val="00247697"/>
    <w:rsid w:val="00290E01"/>
    <w:rsid w:val="002C20BC"/>
    <w:rsid w:val="002E7E37"/>
    <w:rsid w:val="00323997"/>
    <w:rsid w:val="00324C58"/>
    <w:rsid w:val="00357196"/>
    <w:rsid w:val="003741B1"/>
    <w:rsid w:val="00375624"/>
    <w:rsid w:val="00376351"/>
    <w:rsid w:val="00400D92"/>
    <w:rsid w:val="00417CC1"/>
    <w:rsid w:val="00424CC2"/>
    <w:rsid w:val="00454EBF"/>
    <w:rsid w:val="004571F8"/>
    <w:rsid w:val="004919CA"/>
    <w:rsid w:val="004B6604"/>
    <w:rsid w:val="004D2FB6"/>
    <w:rsid w:val="004F27D9"/>
    <w:rsid w:val="00500407"/>
    <w:rsid w:val="00505257"/>
    <w:rsid w:val="00531403"/>
    <w:rsid w:val="005345A3"/>
    <w:rsid w:val="00571D3D"/>
    <w:rsid w:val="005928C4"/>
    <w:rsid w:val="005D0413"/>
    <w:rsid w:val="005D1186"/>
    <w:rsid w:val="006019C2"/>
    <w:rsid w:val="00616ACC"/>
    <w:rsid w:val="006222DB"/>
    <w:rsid w:val="00631C1F"/>
    <w:rsid w:val="0065206E"/>
    <w:rsid w:val="00663395"/>
    <w:rsid w:val="00674BC4"/>
    <w:rsid w:val="006811F4"/>
    <w:rsid w:val="00692380"/>
    <w:rsid w:val="006C2250"/>
    <w:rsid w:val="006C5182"/>
    <w:rsid w:val="00703395"/>
    <w:rsid w:val="00712118"/>
    <w:rsid w:val="007170FB"/>
    <w:rsid w:val="00764598"/>
    <w:rsid w:val="0079556D"/>
    <w:rsid w:val="007961AA"/>
    <w:rsid w:val="007F1794"/>
    <w:rsid w:val="007F1AE2"/>
    <w:rsid w:val="00801530"/>
    <w:rsid w:val="00816FC7"/>
    <w:rsid w:val="00841CDE"/>
    <w:rsid w:val="0084719E"/>
    <w:rsid w:val="00853E7D"/>
    <w:rsid w:val="00864666"/>
    <w:rsid w:val="00866399"/>
    <w:rsid w:val="00885A47"/>
    <w:rsid w:val="00890882"/>
    <w:rsid w:val="00897304"/>
    <w:rsid w:val="008C6B51"/>
    <w:rsid w:val="008E7ACE"/>
    <w:rsid w:val="008F49D0"/>
    <w:rsid w:val="00901E2A"/>
    <w:rsid w:val="00907E88"/>
    <w:rsid w:val="00910F98"/>
    <w:rsid w:val="009A31B2"/>
    <w:rsid w:val="009A438D"/>
    <w:rsid w:val="009B75B4"/>
    <w:rsid w:val="00A024DA"/>
    <w:rsid w:val="00A31CD1"/>
    <w:rsid w:val="00A35C3F"/>
    <w:rsid w:val="00A501DD"/>
    <w:rsid w:val="00A6779D"/>
    <w:rsid w:val="00A97068"/>
    <w:rsid w:val="00AA6546"/>
    <w:rsid w:val="00AC115B"/>
    <w:rsid w:val="00AD7D6F"/>
    <w:rsid w:val="00B40A35"/>
    <w:rsid w:val="00B614C2"/>
    <w:rsid w:val="00BD0082"/>
    <w:rsid w:val="00BF7760"/>
    <w:rsid w:val="00C0656F"/>
    <w:rsid w:val="00C37290"/>
    <w:rsid w:val="00C745ED"/>
    <w:rsid w:val="00C961A6"/>
    <w:rsid w:val="00CB2705"/>
    <w:rsid w:val="00CC11E1"/>
    <w:rsid w:val="00CC336F"/>
    <w:rsid w:val="00CF55A5"/>
    <w:rsid w:val="00D634A2"/>
    <w:rsid w:val="00D93F93"/>
    <w:rsid w:val="00DD36EB"/>
    <w:rsid w:val="00DE1162"/>
    <w:rsid w:val="00E010A7"/>
    <w:rsid w:val="00E235A7"/>
    <w:rsid w:val="00E315EC"/>
    <w:rsid w:val="00E37579"/>
    <w:rsid w:val="00E46266"/>
    <w:rsid w:val="00E83E80"/>
    <w:rsid w:val="00E92260"/>
    <w:rsid w:val="00E938A2"/>
    <w:rsid w:val="00EA19FF"/>
    <w:rsid w:val="00EA450A"/>
    <w:rsid w:val="00EC0E29"/>
    <w:rsid w:val="00EC181D"/>
    <w:rsid w:val="00EC679D"/>
    <w:rsid w:val="00EE4E03"/>
    <w:rsid w:val="00EE6864"/>
    <w:rsid w:val="00F41906"/>
    <w:rsid w:val="00F5365F"/>
    <w:rsid w:val="00F71AEB"/>
    <w:rsid w:val="00FA21F9"/>
    <w:rsid w:val="00FE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79556D"/>
    <w:pPr>
      <w:pageBreakBefore/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79556D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79556D"/>
    <w:pPr>
      <w:pageBreakBefore/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79556D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10440C6D-A526-4ABD-92A1-553D12E39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Luc Floissac</cp:lastModifiedBy>
  <cp:revision>6</cp:revision>
  <dcterms:created xsi:type="dcterms:W3CDTF">2018-09-19T12:44:00Z</dcterms:created>
  <dcterms:modified xsi:type="dcterms:W3CDTF">2018-12-12T16:51:00Z</dcterms:modified>
</cp:coreProperties>
</file>